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31C48" w:rsidRPr="00331C48" w:rsidRDefault="00331C48" w:rsidP="00331C48">
      <w:pPr>
        <w:spacing w:after="0" w:line="240" w:lineRule="auto"/>
        <w:ind w:firstLine="567"/>
        <w:jc w:val="center"/>
        <w:rPr>
          <w:rFonts w:ascii="Times New Roman" w:hAnsi="Times New Roman" w:cs="Times New Roman"/>
          <w:b/>
          <w:sz w:val="28"/>
          <w:szCs w:val="28"/>
          <w:lang w:val="kk-KZ"/>
        </w:rPr>
      </w:pPr>
      <w:r w:rsidRPr="00331C48">
        <w:rPr>
          <w:rFonts w:ascii="Times New Roman" w:hAnsi="Times New Roman" w:cs="Times New Roman"/>
          <w:b/>
          <w:sz w:val="28"/>
          <w:szCs w:val="28"/>
          <w:lang w:val="kk-KZ"/>
        </w:rPr>
        <w:t>Дала материалдарының талдау және өңдеу</w:t>
      </w:r>
    </w:p>
    <w:p w:rsidR="00331C48" w:rsidRDefault="00331C48" w:rsidP="00331C48">
      <w:pPr>
        <w:spacing w:after="0" w:line="240" w:lineRule="auto"/>
        <w:ind w:firstLine="567"/>
        <w:jc w:val="both"/>
        <w:rPr>
          <w:rFonts w:ascii="Times New Roman" w:hAnsi="Times New Roman" w:cs="Times New Roman"/>
          <w:i/>
          <w:sz w:val="28"/>
          <w:szCs w:val="28"/>
          <w:u w:val="single"/>
          <w:lang w:val="kk-KZ"/>
        </w:rPr>
      </w:pPr>
    </w:p>
    <w:p w:rsidR="00331C48" w:rsidRPr="00331C48" w:rsidRDefault="00331C48" w:rsidP="00331C48">
      <w:pPr>
        <w:tabs>
          <w:tab w:val="left" w:pos="851"/>
        </w:tabs>
        <w:spacing w:after="0" w:line="240" w:lineRule="auto"/>
        <w:ind w:firstLine="567"/>
        <w:jc w:val="both"/>
        <w:rPr>
          <w:rFonts w:ascii="Times New Roman" w:hAnsi="Times New Roman" w:cs="Times New Roman"/>
          <w:i/>
          <w:sz w:val="28"/>
          <w:szCs w:val="28"/>
          <w:u w:val="single"/>
          <w:lang w:val="kk-KZ"/>
        </w:rPr>
      </w:pPr>
      <w:r w:rsidRPr="00331C48">
        <w:rPr>
          <w:rFonts w:ascii="Times New Roman" w:hAnsi="Times New Roman" w:cs="Times New Roman"/>
          <w:i/>
          <w:sz w:val="28"/>
          <w:szCs w:val="28"/>
          <w:u w:val="single"/>
          <w:lang w:val="kk-KZ"/>
        </w:rPr>
        <w:t>Жоспар:</w:t>
      </w:r>
    </w:p>
    <w:p w:rsidR="00331C48" w:rsidRPr="00331C48" w:rsidRDefault="00331C48" w:rsidP="00331C48">
      <w:pPr>
        <w:pStyle w:val="a3"/>
        <w:numPr>
          <w:ilvl w:val="0"/>
          <w:numId w:val="2"/>
        </w:numPr>
        <w:tabs>
          <w:tab w:val="left" w:pos="851"/>
        </w:tabs>
        <w:spacing w:after="0" w:line="240" w:lineRule="auto"/>
        <w:ind w:left="0" w:firstLine="567"/>
        <w:jc w:val="both"/>
        <w:rPr>
          <w:rFonts w:ascii="Times New Roman" w:hAnsi="Times New Roman"/>
          <w:sz w:val="28"/>
          <w:szCs w:val="28"/>
          <w:lang w:val="kk-KZ"/>
        </w:rPr>
      </w:pPr>
      <w:r w:rsidRPr="00331C48">
        <w:rPr>
          <w:rFonts w:ascii="Times New Roman" w:hAnsi="Times New Roman"/>
          <w:sz w:val="28"/>
          <w:szCs w:val="28"/>
          <w:lang w:val="kk-KZ"/>
        </w:rPr>
        <w:t>Магниттік түсіру материалдардың өңдеуідің кезендері.</w:t>
      </w:r>
    </w:p>
    <w:p w:rsidR="00331C48" w:rsidRPr="00331C48" w:rsidRDefault="00331C48" w:rsidP="00331C48">
      <w:pPr>
        <w:pStyle w:val="a3"/>
        <w:numPr>
          <w:ilvl w:val="0"/>
          <w:numId w:val="2"/>
        </w:numPr>
        <w:tabs>
          <w:tab w:val="left" w:pos="851"/>
        </w:tabs>
        <w:spacing w:after="0" w:line="240" w:lineRule="auto"/>
        <w:ind w:left="0" w:firstLine="567"/>
        <w:jc w:val="both"/>
        <w:rPr>
          <w:rFonts w:ascii="Times New Roman" w:hAnsi="Times New Roman"/>
          <w:sz w:val="28"/>
          <w:szCs w:val="28"/>
          <w:lang w:val="kk-KZ"/>
        </w:rPr>
      </w:pPr>
      <w:r w:rsidRPr="00331C48">
        <w:rPr>
          <w:rFonts w:ascii="Times New Roman" w:hAnsi="Times New Roman"/>
          <w:sz w:val="28"/>
          <w:szCs w:val="28"/>
          <w:lang w:val="kk-KZ"/>
        </w:rPr>
        <w:t>Геомагниттік карталар.</w:t>
      </w:r>
    </w:p>
    <w:p w:rsidR="00331C48" w:rsidRPr="00331C48" w:rsidRDefault="00331C48" w:rsidP="00331C48">
      <w:pPr>
        <w:pStyle w:val="a3"/>
        <w:numPr>
          <w:ilvl w:val="0"/>
          <w:numId w:val="2"/>
        </w:numPr>
        <w:tabs>
          <w:tab w:val="left" w:pos="851"/>
        </w:tabs>
        <w:spacing w:after="0" w:line="240" w:lineRule="auto"/>
        <w:ind w:left="0" w:firstLine="567"/>
        <w:jc w:val="both"/>
        <w:rPr>
          <w:rFonts w:ascii="Times New Roman" w:hAnsi="Times New Roman"/>
          <w:b/>
          <w:sz w:val="28"/>
          <w:szCs w:val="28"/>
          <w:lang w:val="kk-KZ"/>
        </w:rPr>
      </w:pPr>
      <w:r w:rsidRPr="00331C48">
        <w:rPr>
          <w:rFonts w:ascii="Times New Roman" w:hAnsi="Times New Roman"/>
          <w:sz w:val="28"/>
          <w:szCs w:val="28"/>
          <w:lang w:val="kk-KZ"/>
        </w:rPr>
        <w:t>Сапалы тұжырымдау.</w:t>
      </w:r>
    </w:p>
    <w:p w:rsidR="00331C48" w:rsidRPr="00331C48" w:rsidRDefault="00331C48" w:rsidP="00331C48">
      <w:pPr>
        <w:pStyle w:val="a3"/>
        <w:numPr>
          <w:ilvl w:val="0"/>
          <w:numId w:val="2"/>
        </w:numPr>
        <w:tabs>
          <w:tab w:val="left" w:pos="851"/>
        </w:tabs>
        <w:spacing w:after="0" w:line="240" w:lineRule="auto"/>
        <w:ind w:left="0" w:firstLine="567"/>
        <w:jc w:val="both"/>
        <w:rPr>
          <w:rFonts w:ascii="Times New Roman" w:hAnsi="Times New Roman"/>
          <w:b/>
          <w:sz w:val="28"/>
          <w:szCs w:val="28"/>
          <w:lang w:val="kk-KZ"/>
        </w:rPr>
      </w:pPr>
      <w:r w:rsidRPr="00331C48">
        <w:rPr>
          <w:rFonts w:ascii="Times New Roman" w:hAnsi="Times New Roman"/>
          <w:b/>
          <w:sz w:val="28"/>
          <w:szCs w:val="28"/>
          <w:lang w:val="kk-KZ"/>
        </w:rPr>
        <w:t xml:space="preserve"> </w:t>
      </w:r>
      <w:proofErr w:type="spellStart"/>
      <w:r w:rsidRPr="00331C48">
        <w:rPr>
          <w:rFonts w:ascii="Times New Roman" w:hAnsi="Times New Roman"/>
          <w:sz w:val="28"/>
          <w:szCs w:val="28"/>
        </w:rPr>
        <w:t>Сандық</w:t>
      </w:r>
      <w:proofErr w:type="spellEnd"/>
      <w:r w:rsidRPr="00331C48">
        <w:rPr>
          <w:rFonts w:ascii="Times New Roman" w:hAnsi="Times New Roman"/>
          <w:sz w:val="28"/>
          <w:szCs w:val="28"/>
        </w:rPr>
        <w:t xml:space="preserve"> </w:t>
      </w:r>
      <w:proofErr w:type="spellStart"/>
      <w:r w:rsidRPr="00331C48">
        <w:rPr>
          <w:rFonts w:ascii="Times New Roman" w:hAnsi="Times New Roman"/>
          <w:sz w:val="28"/>
          <w:szCs w:val="28"/>
        </w:rPr>
        <w:t>тұжырымдау</w:t>
      </w:r>
      <w:proofErr w:type="spellEnd"/>
      <w:r w:rsidRPr="00331C48">
        <w:rPr>
          <w:rFonts w:ascii="Times New Roman" w:hAnsi="Times New Roman"/>
          <w:sz w:val="28"/>
          <w:szCs w:val="28"/>
        </w:rPr>
        <w:t>.</w:t>
      </w:r>
    </w:p>
    <w:p w:rsidR="00331C48" w:rsidRPr="00331C48" w:rsidRDefault="00331C48" w:rsidP="00331C48">
      <w:pPr>
        <w:pStyle w:val="a3"/>
        <w:numPr>
          <w:ilvl w:val="0"/>
          <w:numId w:val="2"/>
        </w:numPr>
        <w:tabs>
          <w:tab w:val="left" w:pos="851"/>
        </w:tabs>
        <w:spacing w:after="0" w:line="240" w:lineRule="auto"/>
        <w:ind w:left="0" w:firstLine="567"/>
        <w:jc w:val="both"/>
        <w:rPr>
          <w:rFonts w:ascii="Times New Roman" w:hAnsi="Times New Roman"/>
          <w:sz w:val="28"/>
          <w:szCs w:val="28"/>
          <w:lang w:val="kk-KZ"/>
        </w:rPr>
      </w:pPr>
      <w:r w:rsidRPr="00331C48">
        <w:rPr>
          <w:rFonts w:ascii="Times New Roman" w:hAnsi="Times New Roman"/>
          <w:sz w:val="28"/>
          <w:szCs w:val="28"/>
          <w:lang w:val="kk-KZ"/>
        </w:rPr>
        <w:t>Геологиялық обьектілердің жату элементтерін анықтау.</w:t>
      </w:r>
    </w:p>
    <w:p w:rsidR="00331C48" w:rsidRPr="00331C48" w:rsidRDefault="00331C48" w:rsidP="00331C48">
      <w:pPr>
        <w:pStyle w:val="a3"/>
        <w:numPr>
          <w:ilvl w:val="0"/>
          <w:numId w:val="2"/>
        </w:numPr>
        <w:tabs>
          <w:tab w:val="left" w:pos="851"/>
        </w:tabs>
        <w:spacing w:after="0" w:line="240" w:lineRule="auto"/>
        <w:ind w:left="0" w:firstLine="567"/>
        <w:jc w:val="both"/>
        <w:rPr>
          <w:rFonts w:ascii="Times New Roman" w:hAnsi="Times New Roman"/>
          <w:sz w:val="28"/>
          <w:szCs w:val="28"/>
          <w:lang w:val="kk-KZ"/>
        </w:rPr>
      </w:pPr>
      <w:proofErr w:type="spellStart"/>
      <w:r w:rsidRPr="00331C48">
        <w:rPr>
          <w:rFonts w:ascii="Times New Roman" w:hAnsi="Times New Roman"/>
          <w:sz w:val="28"/>
          <w:szCs w:val="28"/>
        </w:rPr>
        <w:t>Магнитобарлауды</w:t>
      </w:r>
      <w:proofErr w:type="spellEnd"/>
      <w:r w:rsidRPr="00331C48">
        <w:rPr>
          <w:rFonts w:ascii="Times New Roman" w:hAnsi="Times New Roman"/>
          <w:sz w:val="28"/>
          <w:szCs w:val="28"/>
        </w:rPr>
        <w:t xml:space="preserve"> </w:t>
      </w:r>
      <w:proofErr w:type="spellStart"/>
      <w:r w:rsidRPr="00331C48">
        <w:rPr>
          <w:rFonts w:ascii="Times New Roman" w:hAnsi="Times New Roman"/>
          <w:sz w:val="28"/>
          <w:szCs w:val="28"/>
        </w:rPr>
        <w:t>қолдану</w:t>
      </w:r>
      <w:proofErr w:type="spellEnd"/>
      <w:r w:rsidRPr="00331C48">
        <w:rPr>
          <w:rFonts w:ascii="Times New Roman" w:hAnsi="Times New Roman"/>
          <w:sz w:val="28"/>
          <w:szCs w:val="28"/>
        </w:rPr>
        <w:t xml:space="preserve"> </w:t>
      </w:r>
      <w:proofErr w:type="spellStart"/>
      <w:r w:rsidRPr="00331C48">
        <w:rPr>
          <w:rFonts w:ascii="Times New Roman" w:hAnsi="Times New Roman"/>
          <w:sz w:val="28"/>
          <w:szCs w:val="28"/>
        </w:rPr>
        <w:t>мақсаттары</w:t>
      </w:r>
      <w:proofErr w:type="spellEnd"/>
      <w:r w:rsidRPr="00331C48">
        <w:rPr>
          <w:rFonts w:ascii="Times New Roman" w:hAnsi="Times New Roman"/>
          <w:sz w:val="28"/>
          <w:szCs w:val="28"/>
        </w:rPr>
        <w:t>.</w:t>
      </w:r>
    </w:p>
    <w:p w:rsidR="00331C48" w:rsidRDefault="00331C48" w:rsidP="00331C48">
      <w:pPr>
        <w:spacing w:after="0" w:line="240" w:lineRule="auto"/>
        <w:ind w:firstLine="567"/>
        <w:jc w:val="both"/>
        <w:rPr>
          <w:rFonts w:ascii="Times New Roman" w:hAnsi="Times New Roman" w:cs="Times New Roman"/>
          <w:sz w:val="28"/>
          <w:szCs w:val="28"/>
          <w:lang w:val="kk-KZ"/>
        </w:rPr>
      </w:pPr>
    </w:p>
    <w:p w:rsidR="00331C48" w:rsidRPr="00331C48" w:rsidRDefault="00331C48" w:rsidP="00331C48">
      <w:pPr>
        <w:spacing w:after="0" w:line="240" w:lineRule="auto"/>
        <w:ind w:firstLine="567"/>
        <w:jc w:val="both"/>
        <w:rPr>
          <w:rFonts w:ascii="Times New Roman" w:hAnsi="Times New Roman" w:cs="Times New Roman"/>
          <w:sz w:val="28"/>
          <w:szCs w:val="28"/>
          <w:lang w:val="kk-KZ"/>
        </w:rPr>
      </w:pPr>
      <w:r w:rsidRPr="00331C48">
        <w:rPr>
          <w:rFonts w:ascii="Times New Roman" w:hAnsi="Times New Roman" w:cs="Times New Roman"/>
          <w:sz w:val="28"/>
          <w:szCs w:val="28"/>
          <w:lang w:val="kk-KZ"/>
        </w:rPr>
        <w:t xml:space="preserve">Далалық магниттік түсіру материалдардың өңдеуі екі кезенде өткізіледі: </w:t>
      </w:r>
      <w:r w:rsidRPr="00331C48">
        <w:rPr>
          <w:rFonts w:ascii="Times New Roman" w:hAnsi="Times New Roman" w:cs="Times New Roman"/>
          <w:i/>
          <w:sz w:val="28"/>
          <w:szCs w:val="28"/>
          <w:lang w:val="kk-KZ"/>
        </w:rPr>
        <w:t>далалалық</w:t>
      </w:r>
      <w:r w:rsidRPr="00331C48">
        <w:rPr>
          <w:rFonts w:ascii="Times New Roman" w:hAnsi="Times New Roman" w:cs="Times New Roman"/>
          <w:sz w:val="28"/>
          <w:szCs w:val="28"/>
          <w:lang w:val="kk-KZ"/>
        </w:rPr>
        <w:t xml:space="preserve"> және </w:t>
      </w:r>
      <w:r w:rsidRPr="00331C48">
        <w:rPr>
          <w:rFonts w:ascii="Times New Roman" w:hAnsi="Times New Roman" w:cs="Times New Roman"/>
          <w:i/>
          <w:sz w:val="28"/>
          <w:szCs w:val="28"/>
          <w:lang w:val="kk-KZ"/>
        </w:rPr>
        <w:t>тыңғылықты</w:t>
      </w:r>
      <w:r w:rsidRPr="00331C48">
        <w:rPr>
          <w:rFonts w:ascii="Times New Roman" w:hAnsi="Times New Roman" w:cs="Times New Roman"/>
          <w:sz w:val="28"/>
          <w:szCs w:val="28"/>
          <w:lang w:val="kk-KZ"/>
        </w:rPr>
        <w:t xml:space="preserve"> (камералдық). Далалық кезенде отряд базасында   қатардағы пунктлердің Z пен Т  - ның жетілдірулері мен бірге  БП – тың қалыпты өрісінің  айырмашылығын   есептейді. Соның нәтижесінде кескіндер (графиктер) салынады және магниттік түсірім жұмыстарының алдын ала талдауы істелінеді. Ақырғы тыңғылықты өңдеуді Z пен Т - ның  аномалды мағыналардың дәл есептеу мақсатымен, қысқы кезеңде орындайды.</w:t>
      </w:r>
    </w:p>
    <w:p w:rsidR="00331C48" w:rsidRPr="00331C48" w:rsidRDefault="00331C48" w:rsidP="00331C48">
      <w:pPr>
        <w:spacing w:after="0" w:line="240" w:lineRule="auto"/>
        <w:ind w:firstLine="567"/>
        <w:jc w:val="both"/>
        <w:rPr>
          <w:rFonts w:ascii="Times New Roman" w:hAnsi="Times New Roman" w:cs="Times New Roman"/>
          <w:sz w:val="28"/>
          <w:szCs w:val="28"/>
          <w:lang w:val="kk-KZ"/>
        </w:rPr>
      </w:pPr>
      <w:r w:rsidRPr="00331C48">
        <w:rPr>
          <w:rFonts w:ascii="Times New Roman" w:hAnsi="Times New Roman" w:cs="Times New Roman"/>
          <w:sz w:val="28"/>
          <w:szCs w:val="28"/>
          <w:lang w:val="kk-KZ"/>
        </w:rPr>
        <w:t xml:space="preserve">Қалыпты градиенттің түзету мөлшерлерін енгізу қажеттігі, учаскенің маңызды үзындығы </w:t>
      </w:r>
      <w:smartTag w:uri="urn:schemas-microsoft-com:office:smarttags" w:element="metricconverter">
        <w:smartTagPr>
          <w:attr w:name="ProductID" w:val="5 км"/>
        </w:smartTagPr>
        <w:r w:rsidRPr="00331C48">
          <w:rPr>
            <w:rFonts w:ascii="Times New Roman" w:hAnsi="Times New Roman" w:cs="Times New Roman"/>
            <w:sz w:val="28"/>
            <w:szCs w:val="28"/>
            <w:lang w:val="kk-KZ"/>
          </w:rPr>
          <w:t>5 км</w:t>
        </w:r>
      </w:smartTag>
      <w:r w:rsidRPr="00331C48">
        <w:rPr>
          <w:rFonts w:ascii="Times New Roman" w:hAnsi="Times New Roman" w:cs="Times New Roman"/>
          <w:sz w:val="28"/>
          <w:szCs w:val="28"/>
          <w:lang w:val="kk-KZ"/>
        </w:rPr>
        <w:t xml:space="preserve"> ден көп болса, сонымен қатар кішкене учаскігеде (</w:t>
      </w:r>
      <w:smartTag w:uri="urn:schemas-microsoft-com:office:smarttags" w:element="metricconverter">
        <w:smartTagPr>
          <w:attr w:name="ProductID" w:val="1 км"/>
        </w:smartTagPr>
        <w:r w:rsidRPr="00331C48">
          <w:rPr>
            <w:rFonts w:ascii="Times New Roman" w:hAnsi="Times New Roman" w:cs="Times New Roman"/>
            <w:sz w:val="28"/>
            <w:szCs w:val="28"/>
            <w:lang w:val="kk-KZ"/>
          </w:rPr>
          <w:t>1 км</w:t>
        </w:r>
      </w:smartTag>
      <w:r w:rsidRPr="00331C48">
        <w:rPr>
          <w:rFonts w:ascii="Times New Roman" w:hAnsi="Times New Roman" w:cs="Times New Roman"/>
          <w:sz w:val="28"/>
          <w:szCs w:val="28"/>
          <w:lang w:val="kk-KZ"/>
        </w:rPr>
        <w:t xml:space="preserve"> ден қысқа), егерде қимасы әлсіз магниттік  және түсіретін жұмыстары прецизиондық түрінде болса. Нормалы градиенттің түзету мөлшерлерін енгізу үшін, Z</w:t>
      </w:r>
      <w:r w:rsidRPr="00331C48">
        <w:rPr>
          <w:rFonts w:ascii="Times New Roman" w:hAnsi="Times New Roman" w:cs="Times New Roman"/>
          <w:sz w:val="28"/>
          <w:szCs w:val="28"/>
          <w:vertAlign w:val="subscript"/>
          <w:lang w:val="kk-KZ"/>
        </w:rPr>
        <w:t>0</w:t>
      </w:r>
      <w:r w:rsidRPr="00331C48">
        <w:rPr>
          <w:rFonts w:ascii="Times New Roman" w:hAnsi="Times New Roman" w:cs="Times New Roman"/>
          <w:sz w:val="28"/>
          <w:szCs w:val="28"/>
          <w:lang w:val="kk-KZ"/>
        </w:rPr>
        <w:t xml:space="preserve"> және Т</w:t>
      </w:r>
      <w:r w:rsidRPr="00331C48">
        <w:rPr>
          <w:rFonts w:ascii="Times New Roman" w:hAnsi="Times New Roman" w:cs="Times New Roman"/>
          <w:sz w:val="28"/>
          <w:szCs w:val="28"/>
          <w:vertAlign w:val="subscript"/>
          <w:lang w:val="kk-KZ"/>
        </w:rPr>
        <w:t>0</w:t>
      </w:r>
      <w:r w:rsidRPr="00331C48">
        <w:rPr>
          <w:rFonts w:ascii="Times New Roman" w:hAnsi="Times New Roman" w:cs="Times New Roman"/>
          <w:sz w:val="28"/>
          <w:szCs w:val="28"/>
          <w:lang w:val="kk-KZ"/>
        </w:rPr>
        <w:t xml:space="preserve"> қалыпты өрістің карталарын қолданады, жақын арадағы жұмыстардың маусымына және геомагнитті заманға сәйкес.</w:t>
      </w:r>
    </w:p>
    <w:p w:rsidR="00331C48" w:rsidRPr="00331C48" w:rsidRDefault="00331C48" w:rsidP="00331C48">
      <w:pPr>
        <w:spacing w:after="0" w:line="240" w:lineRule="auto"/>
        <w:ind w:firstLine="567"/>
        <w:jc w:val="both"/>
        <w:rPr>
          <w:rFonts w:ascii="Times New Roman" w:hAnsi="Times New Roman" w:cs="Times New Roman"/>
          <w:sz w:val="28"/>
          <w:szCs w:val="28"/>
          <w:lang w:val="kk-KZ"/>
        </w:rPr>
      </w:pPr>
      <w:r w:rsidRPr="00331C48">
        <w:rPr>
          <w:rFonts w:ascii="Times New Roman" w:hAnsi="Times New Roman" w:cs="Times New Roman"/>
          <w:sz w:val="28"/>
          <w:szCs w:val="28"/>
          <w:lang w:val="kk-KZ"/>
        </w:rPr>
        <w:t>Прецизиондық магнитометрлермен (ММП-203, ММП-303) орындалған далалық өлшеулердің өндеу кезінде ∆Т немесе Т</w:t>
      </w:r>
      <w:r w:rsidRPr="00331C48">
        <w:rPr>
          <w:rFonts w:ascii="Times New Roman" w:hAnsi="Times New Roman" w:cs="Times New Roman"/>
          <w:sz w:val="28"/>
          <w:szCs w:val="28"/>
          <w:vertAlign w:val="subscript"/>
          <w:lang w:val="kk-KZ"/>
        </w:rPr>
        <w:t xml:space="preserve">а </w:t>
      </w:r>
      <w:r w:rsidRPr="00331C48">
        <w:rPr>
          <w:rFonts w:ascii="Times New Roman" w:hAnsi="Times New Roman" w:cs="Times New Roman"/>
          <w:sz w:val="28"/>
          <w:szCs w:val="28"/>
          <w:lang w:val="kk-KZ"/>
        </w:rPr>
        <w:t>мөлшелерін есептейді.</w:t>
      </w:r>
    </w:p>
    <w:p w:rsidR="00331C48" w:rsidRPr="00331C48" w:rsidRDefault="00331C48" w:rsidP="00331C48">
      <w:pPr>
        <w:spacing w:after="0" w:line="240" w:lineRule="auto"/>
        <w:ind w:firstLine="567"/>
        <w:jc w:val="both"/>
        <w:rPr>
          <w:rFonts w:ascii="Times New Roman" w:hAnsi="Times New Roman" w:cs="Times New Roman"/>
          <w:sz w:val="28"/>
          <w:szCs w:val="28"/>
          <w:lang w:val="kk-KZ"/>
        </w:rPr>
      </w:pPr>
      <w:r w:rsidRPr="00331C48">
        <w:rPr>
          <w:rFonts w:ascii="Times New Roman" w:hAnsi="Times New Roman" w:cs="Times New Roman"/>
          <w:sz w:val="28"/>
          <w:szCs w:val="28"/>
          <w:lang w:val="kk-KZ"/>
        </w:rPr>
        <w:t>Есептеуге арналған жалпы формуласы:</w:t>
      </w:r>
    </w:p>
    <w:p w:rsidR="00331C48" w:rsidRPr="00331C48" w:rsidRDefault="00331C48" w:rsidP="00331C48">
      <w:pPr>
        <w:spacing w:after="0" w:line="240" w:lineRule="auto"/>
        <w:ind w:firstLine="567"/>
        <w:jc w:val="both"/>
        <w:rPr>
          <w:rFonts w:ascii="Times New Roman" w:hAnsi="Times New Roman" w:cs="Times New Roman"/>
          <w:sz w:val="28"/>
          <w:szCs w:val="28"/>
          <w:lang w:val="kk-KZ"/>
        </w:rPr>
      </w:pPr>
    </w:p>
    <w:p w:rsidR="00331C48" w:rsidRPr="00331C48" w:rsidRDefault="00331C48" w:rsidP="00331C48">
      <w:pPr>
        <w:spacing w:after="0" w:line="240" w:lineRule="auto"/>
        <w:ind w:firstLine="567"/>
        <w:jc w:val="both"/>
        <w:rPr>
          <w:rFonts w:ascii="Times New Roman" w:hAnsi="Times New Roman" w:cs="Times New Roman"/>
          <w:sz w:val="28"/>
          <w:szCs w:val="28"/>
          <w:lang w:val="kk-KZ"/>
        </w:rPr>
      </w:pPr>
      <w:r w:rsidRPr="00331C48">
        <w:rPr>
          <w:rFonts w:ascii="Times New Roman" w:hAnsi="Times New Roman" w:cs="Times New Roman"/>
          <w:sz w:val="28"/>
          <w:szCs w:val="28"/>
          <w:lang w:val="kk-KZ"/>
        </w:rPr>
        <w:t xml:space="preserve">                        ∆Т =  Т</w:t>
      </w:r>
      <w:r w:rsidRPr="00331C48">
        <w:rPr>
          <w:rFonts w:ascii="Times New Roman" w:hAnsi="Times New Roman" w:cs="Times New Roman"/>
          <w:sz w:val="28"/>
          <w:szCs w:val="28"/>
          <w:vertAlign w:val="subscript"/>
          <w:lang w:val="kk-KZ"/>
        </w:rPr>
        <w:t>бақ</w:t>
      </w:r>
      <w:r w:rsidRPr="00331C48">
        <w:rPr>
          <w:rFonts w:ascii="Times New Roman" w:hAnsi="Times New Roman" w:cs="Times New Roman"/>
          <w:sz w:val="28"/>
          <w:szCs w:val="28"/>
          <w:lang w:val="kk-KZ"/>
        </w:rPr>
        <w:t xml:space="preserve"> - Т</w:t>
      </w:r>
      <w:r w:rsidRPr="00331C48">
        <w:rPr>
          <w:rFonts w:ascii="Times New Roman" w:hAnsi="Times New Roman" w:cs="Times New Roman"/>
          <w:sz w:val="28"/>
          <w:szCs w:val="28"/>
          <w:vertAlign w:val="subscript"/>
          <w:lang w:val="kk-KZ"/>
        </w:rPr>
        <w:t>БП</w:t>
      </w:r>
      <w:r w:rsidRPr="00331C48">
        <w:rPr>
          <w:rFonts w:ascii="Times New Roman" w:hAnsi="Times New Roman" w:cs="Times New Roman"/>
          <w:sz w:val="28"/>
          <w:szCs w:val="28"/>
          <w:lang w:val="kk-KZ"/>
        </w:rPr>
        <w:t xml:space="preserve"> - </w:t>
      </w:r>
      <w:r w:rsidRPr="00331C48">
        <w:rPr>
          <w:rFonts w:ascii="Times New Roman" w:hAnsi="Times New Roman" w:cs="Times New Roman"/>
          <w:sz w:val="28"/>
          <w:szCs w:val="28"/>
        </w:rPr>
        <w:t>δ</w:t>
      </w:r>
      <w:r w:rsidRPr="00331C48">
        <w:rPr>
          <w:rFonts w:ascii="Times New Roman" w:hAnsi="Times New Roman" w:cs="Times New Roman"/>
          <w:sz w:val="28"/>
          <w:szCs w:val="28"/>
          <w:lang w:val="kk-KZ"/>
        </w:rPr>
        <w:t>Т- ∆Т</w:t>
      </w:r>
      <w:r w:rsidRPr="00331C48">
        <w:rPr>
          <w:rFonts w:ascii="Times New Roman" w:hAnsi="Times New Roman" w:cs="Times New Roman"/>
          <w:sz w:val="28"/>
          <w:szCs w:val="28"/>
          <w:vertAlign w:val="subscript"/>
          <w:lang w:val="kk-KZ"/>
        </w:rPr>
        <w:t>нг</w:t>
      </w:r>
      <w:r w:rsidRPr="00331C48">
        <w:rPr>
          <w:rFonts w:ascii="Times New Roman" w:hAnsi="Times New Roman" w:cs="Times New Roman"/>
          <w:sz w:val="28"/>
          <w:szCs w:val="28"/>
          <w:lang w:val="kk-KZ"/>
        </w:rPr>
        <w:t xml:space="preserve"> ;</w:t>
      </w:r>
    </w:p>
    <w:p w:rsidR="00331C48" w:rsidRPr="00331C48" w:rsidRDefault="00331C48" w:rsidP="00331C48">
      <w:pPr>
        <w:spacing w:after="0" w:line="240" w:lineRule="auto"/>
        <w:ind w:firstLine="567"/>
        <w:jc w:val="both"/>
        <w:rPr>
          <w:rFonts w:ascii="Times New Roman" w:hAnsi="Times New Roman" w:cs="Times New Roman"/>
          <w:sz w:val="28"/>
          <w:szCs w:val="28"/>
          <w:lang w:val="kk-KZ"/>
        </w:rPr>
      </w:pPr>
    </w:p>
    <w:p w:rsidR="00331C48" w:rsidRPr="00331C48" w:rsidRDefault="00331C48" w:rsidP="00331C48">
      <w:pPr>
        <w:spacing w:after="0" w:line="240" w:lineRule="auto"/>
        <w:ind w:firstLine="567"/>
        <w:jc w:val="both"/>
        <w:rPr>
          <w:rFonts w:ascii="Times New Roman" w:hAnsi="Times New Roman" w:cs="Times New Roman"/>
          <w:sz w:val="28"/>
          <w:szCs w:val="28"/>
          <w:lang w:val="kk-KZ"/>
        </w:rPr>
      </w:pPr>
      <w:r w:rsidRPr="00331C48">
        <w:rPr>
          <w:rFonts w:ascii="Times New Roman" w:hAnsi="Times New Roman" w:cs="Times New Roman"/>
          <w:sz w:val="28"/>
          <w:szCs w:val="28"/>
          <w:lang w:val="kk-KZ"/>
        </w:rPr>
        <w:t xml:space="preserve">                          Т</w:t>
      </w:r>
      <w:r w:rsidRPr="00331C48">
        <w:rPr>
          <w:rFonts w:ascii="Times New Roman" w:hAnsi="Times New Roman" w:cs="Times New Roman"/>
          <w:sz w:val="28"/>
          <w:szCs w:val="28"/>
          <w:vertAlign w:val="subscript"/>
          <w:lang w:val="kk-KZ"/>
        </w:rPr>
        <w:t>а</w:t>
      </w:r>
      <w:r w:rsidRPr="00331C48">
        <w:rPr>
          <w:rFonts w:ascii="Times New Roman" w:hAnsi="Times New Roman" w:cs="Times New Roman"/>
          <w:sz w:val="28"/>
          <w:szCs w:val="28"/>
          <w:lang w:val="kk-KZ"/>
        </w:rPr>
        <w:t xml:space="preserve"> = Т</w:t>
      </w:r>
      <w:r w:rsidRPr="00331C48">
        <w:rPr>
          <w:rFonts w:ascii="Times New Roman" w:hAnsi="Times New Roman" w:cs="Times New Roman"/>
          <w:sz w:val="28"/>
          <w:szCs w:val="28"/>
          <w:vertAlign w:val="subscript"/>
          <w:lang w:val="kk-KZ"/>
        </w:rPr>
        <w:t>бақ</w:t>
      </w:r>
      <w:r w:rsidRPr="00331C48">
        <w:rPr>
          <w:rFonts w:ascii="Times New Roman" w:hAnsi="Times New Roman" w:cs="Times New Roman"/>
          <w:sz w:val="28"/>
          <w:szCs w:val="28"/>
          <w:lang w:val="kk-KZ"/>
        </w:rPr>
        <w:t xml:space="preserve"> – </w:t>
      </w:r>
      <w:r w:rsidRPr="00331C48">
        <w:rPr>
          <w:rFonts w:ascii="Times New Roman" w:hAnsi="Times New Roman" w:cs="Times New Roman"/>
          <w:sz w:val="28"/>
          <w:szCs w:val="28"/>
        </w:rPr>
        <w:t>δ</w:t>
      </w:r>
      <w:r w:rsidRPr="00331C48">
        <w:rPr>
          <w:rFonts w:ascii="Times New Roman" w:hAnsi="Times New Roman" w:cs="Times New Roman"/>
          <w:sz w:val="28"/>
          <w:szCs w:val="28"/>
          <w:lang w:val="kk-KZ"/>
        </w:rPr>
        <w:t>Т – Т</w:t>
      </w:r>
      <w:r w:rsidRPr="00331C48">
        <w:rPr>
          <w:rFonts w:ascii="Times New Roman" w:hAnsi="Times New Roman" w:cs="Times New Roman"/>
          <w:sz w:val="28"/>
          <w:szCs w:val="28"/>
          <w:vertAlign w:val="subscript"/>
          <w:lang w:val="kk-KZ"/>
        </w:rPr>
        <w:t>БП</w:t>
      </w:r>
    </w:p>
    <w:p w:rsidR="00331C48" w:rsidRPr="00331C48" w:rsidRDefault="00331C48" w:rsidP="00331C48">
      <w:pPr>
        <w:spacing w:after="0" w:line="240" w:lineRule="auto"/>
        <w:ind w:firstLine="567"/>
        <w:jc w:val="both"/>
        <w:rPr>
          <w:rFonts w:ascii="Times New Roman" w:hAnsi="Times New Roman" w:cs="Times New Roman"/>
          <w:sz w:val="28"/>
          <w:szCs w:val="28"/>
          <w:lang w:val="kk-KZ"/>
        </w:rPr>
      </w:pPr>
    </w:p>
    <w:p w:rsidR="00331C48" w:rsidRPr="00331C48" w:rsidRDefault="00331C48" w:rsidP="00331C48">
      <w:pPr>
        <w:spacing w:after="0" w:line="240" w:lineRule="auto"/>
        <w:ind w:firstLine="567"/>
        <w:jc w:val="both"/>
        <w:rPr>
          <w:rFonts w:ascii="Times New Roman" w:hAnsi="Times New Roman" w:cs="Times New Roman"/>
          <w:sz w:val="28"/>
          <w:szCs w:val="28"/>
          <w:lang w:val="kk-KZ"/>
        </w:rPr>
      </w:pPr>
      <w:r w:rsidRPr="00331C48">
        <w:rPr>
          <w:rFonts w:ascii="Times New Roman" w:hAnsi="Times New Roman" w:cs="Times New Roman"/>
          <w:sz w:val="28"/>
          <w:szCs w:val="28"/>
          <w:lang w:val="kk-KZ"/>
        </w:rPr>
        <w:t>Т</w:t>
      </w:r>
      <w:r w:rsidRPr="00331C48">
        <w:rPr>
          <w:rFonts w:ascii="Times New Roman" w:hAnsi="Times New Roman" w:cs="Times New Roman"/>
          <w:sz w:val="28"/>
          <w:szCs w:val="28"/>
          <w:vertAlign w:val="subscript"/>
          <w:lang w:val="kk-KZ"/>
        </w:rPr>
        <w:t>бақ</w:t>
      </w:r>
      <w:r w:rsidRPr="00331C48">
        <w:rPr>
          <w:rFonts w:ascii="Times New Roman" w:hAnsi="Times New Roman" w:cs="Times New Roman"/>
          <w:sz w:val="28"/>
          <w:szCs w:val="28"/>
          <w:lang w:val="kk-KZ"/>
        </w:rPr>
        <w:t xml:space="preserve">   -  бақылау нүктесіндегі құрал көрсеткіші;</w:t>
      </w:r>
    </w:p>
    <w:p w:rsidR="00331C48" w:rsidRPr="00331C48" w:rsidRDefault="00331C48" w:rsidP="00331C48">
      <w:pPr>
        <w:spacing w:after="0" w:line="240" w:lineRule="auto"/>
        <w:ind w:firstLine="567"/>
        <w:jc w:val="both"/>
        <w:rPr>
          <w:rFonts w:ascii="Times New Roman" w:hAnsi="Times New Roman" w:cs="Times New Roman"/>
          <w:sz w:val="28"/>
          <w:szCs w:val="28"/>
          <w:lang w:val="kk-KZ"/>
        </w:rPr>
      </w:pPr>
      <w:r w:rsidRPr="00331C48">
        <w:rPr>
          <w:rFonts w:ascii="Times New Roman" w:hAnsi="Times New Roman" w:cs="Times New Roman"/>
          <w:sz w:val="28"/>
          <w:szCs w:val="28"/>
          <w:lang w:val="kk-KZ"/>
        </w:rPr>
        <w:t>Т</w:t>
      </w:r>
      <w:r w:rsidRPr="00331C48">
        <w:rPr>
          <w:rFonts w:ascii="Times New Roman" w:hAnsi="Times New Roman" w:cs="Times New Roman"/>
          <w:sz w:val="28"/>
          <w:szCs w:val="28"/>
          <w:vertAlign w:val="subscript"/>
          <w:lang w:val="kk-KZ"/>
        </w:rPr>
        <w:t>БП</w:t>
      </w:r>
      <w:r w:rsidRPr="00331C48">
        <w:rPr>
          <w:rFonts w:ascii="Times New Roman" w:hAnsi="Times New Roman" w:cs="Times New Roman"/>
          <w:sz w:val="28"/>
          <w:szCs w:val="28"/>
          <w:lang w:val="kk-KZ"/>
        </w:rPr>
        <w:t xml:space="preserve">    -  бақылау пунктінің тәңәртеңгі көрсеткіші;</w:t>
      </w:r>
    </w:p>
    <w:p w:rsidR="00331C48" w:rsidRPr="00331C48" w:rsidRDefault="00331C48" w:rsidP="00331C48">
      <w:pPr>
        <w:spacing w:after="0" w:line="240" w:lineRule="auto"/>
        <w:ind w:firstLine="567"/>
        <w:jc w:val="both"/>
        <w:rPr>
          <w:rFonts w:ascii="Times New Roman" w:hAnsi="Times New Roman" w:cs="Times New Roman"/>
          <w:sz w:val="28"/>
          <w:szCs w:val="28"/>
          <w:lang w:val="kk-KZ"/>
        </w:rPr>
      </w:pPr>
      <w:r w:rsidRPr="00331C48">
        <w:rPr>
          <w:rFonts w:ascii="Times New Roman" w:hAnsi="Times New Roman" w:cs="Times New Roman"/>
          <w:sz w:val="28"/>
          <w:szCs w:val="28"/>
        </w:rPr>
        <w:t>δ</w:t>
      </w:r>
      <w:r w:rsidRPr="00331C48">
        <w:rPr>
          <w:rFonts w:ascii="Times New Roman" w:hAnsi="Times New Roman" w:cs="Times New Roman"/>
          <w:sz w:val="28"/>
          <w:szCs w:val="28"/>
          <w:lang w:val="kk-KZ"/>
        </w:rPr>
        <w:t>Т     -  өріс варияциясына арналған түзету;</w:t>
      </w:r>
    </w:p>
    <w:p w:rsidR="00331C48" w:rsidRPr="00331C48" w:rsidRDefault="00331C48" w:rsidP="00331C48">
      <w:pPr>
        <w:spacing w:after="0" w:line="240" w:lineRule="auto"/>
        <w:ind w:firstLine="567"/>
        <w:jc w:val="both"/>
        <w:rPr>
          <w:rFonts w:ascii="Times New Roman" w:hAnsi="Times New Roman" w:cs="Times New Roman"/>
          <w:sz w:val="28"/>
          <w:szCs w:val="28"/>
        </w:rPr>
      </w:pPr>
      <w:r w:rsidRPr="00331C48">
        <w:rPr>
          <w:rFonts w:ascii="Times New Roman" w:hAnsi="Times New Roman" w:cs="Times New Roman"/>
          <w:sz w:val="28"/>
          <w:szCs w:val="28"/>
        </w:rPr>
        <w:t>∆</w:t>
      </w:r>
      <w:proofErr w:type="spellStart"/>
      <w:r w:rsidRPr="00331C48">
        <w:rPr>
          <w:rFonts w:ascii="Times New Roman" w:hAnsi="Times New Roman" w:cs="Times New Roman"/>
          <w:sz w:val="28"/>
          <w:szCs w:val="28"/>
        </w:rPr>
        <w:t>Т</w:t>
      </w:r>
      <w:r w:rsidRPr="00331C48">
        <w:rPr>
          <w:rFonts w:ascii="Times New Roman" w:hAnsi="Times New Roman" w:cs="Times New Roman"/>
          <w:sz w:val="28"/>
          <w:szCs w:val="28"/>
          <w:vertAlign w:val="subscript"/>
        </w:rPr>
        <w:t>нг</w:t>
      </w:r>
      <w:proofErr w:type="spellEnd"/>
      <w:r w:rsidRPr="00331C48">
        <w:rPr>
          <w:rFonts w:ascii="Times New Roman" w:hAnsi="Times New Roman" w:cs="Times New Roman"/>
          <w:sz w:val="28"/>
          <w:szCs w:val="28"/>
        </w:rPr>
        <w:t xml:space="preserve">   -  </w:t>
      </w:r>
      <w:proofErr w:type="spellStart"/>
      <w:r w:rsidRPr="00331C48">
        <w:rPr>
          <w:rFonts w:ascii="Times New Roman" w:hAnsi="Times New Roman" w:cs="Times New Roman"/>
          <w:sz w:val="28"/>
          <w:szCs w:val="28"/>
        </w:rPr>
        <w:t>өріс</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нормалы</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градиентік</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түзету</w:t>
      </w:r>
      <w:proofErr w:type="spellEnd"/>
      <w:r w:rsidRPr="00331C48">
        <w:rPr>
          <w:rFonts w:ascii="Times New Roman" w:hAnsi="Times New Roman" w:cs="Times New Roman"/>
          <w:sz w:val="28"/>
          <w:szCs w:val="28"/>
        </w:rPr>
        <w:t>.</w:t>
      </w:r>
    </w:p>
    <w:p w:rsidR="00331C48" w:rsidRPr="00331C48" w:rsidRDefault="00331C48" w:rsidP="00331C48">
      <w:pPr>
        <w:spacing w:after="0" w:line="240" w:lineRule="auto"/>
        <w:ind w:firstLine="567"/>
        <w:jc w:val="both"/>
        <w:rPr>
          <w:rFonts w:ascii="Times New Roman" w:hAnsi="Times New Roman" w:cs="Times New Roman"/>
          <w:sz w:val="28"/>
          <w:szCs w:val="28"/>
        </w:rPr>
      </w:pPr>
    </w:p>
    <w:p w:rsidR="00331C48" w:rsidRPr="00331C48" w:rsidRDefault="00331C48" w:rsidP="00331C48">
      <w:pPr>
        <w:spacing w:after="0" w:line="240" w:lineRule="auto"/>
        <w:ind w:firstLine="567"/>
        <w:jc w:val="both"/>
        <w:rPr>
          <w:rFonts w:ascii="Times New Roman" w:hAnsi="Times New Roman" w:cs="Times New Roman"/>
          <w:sz w:val="28"/>
          <w:szCs w:val="28"/>
        </w:rPr>
      </w:pPr>
      <w:proofErr w:type="spellStart"/>
      <w:r w:rsidRPr="00331C48">
        <w:rPr>
          <w:rFonts w:ascii="Times New Roman" w:hAnsi="Times New Roman" w:cs="Times New Roman"/>
          <w:sz w:val="28"/>
          <w:szCs w:val="28"/>
        </w:rPr>
        <w:t>Қазіргі</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прецизиондық</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магнитометрлерде</w:t>
      </w:r>
      <w:proofErr w:type="spellEnd"/>
      <w:r w:rsidRPr="00331C48">
        <w:rPr>
          <w:rFonts w:ascii="Times New Roman" w:hAnsi="Times New Roman" w:cs="Times New Roman"/>
          <w:sz w:val="28"/>
          <w:szCs w:val="28"/>
        </w:rPr>
        <w:t xml:space="preserve"> ноль пункт </w:t>
      </w:r>
      <w:proofErr w:type="spellStart"/>
      <w:r w:rsidRPr="00331C48">
        <w:rPr>
          <w:rFonts w:ascii="Times New Roman" w:hAnsi="Times New Roman" w:cs="Times New Roman"/>
          <w:sz w:val="28"/>
          <w:szCs w:val="28"/>
        </w:rPr>
        <w:t>козғалысы</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және</w:t>
      </w:r>
      <w:proofErr w:type="spellEnd"/>
      <w:r w:rsidRPr="00331C48">
        <w:rPr>
          <w:rFonts w:ascii="Times New Roman" w:hAnsi="Times New Roman" w:cs="Times New Roman"/>
          <w:sz w:val="28"/>
          <w:szCs w:val="28"/>
        </w:rPr>
        <w:t xml:space="preserve"> температура </w:t>
      </w:r>
      <w:proofErr w:type="spellStart"/>
      <w:r w:rsidRPr="00331C48">
        <w:rPr>
          <w:rFonts w:ascii="Times New Roman" w:hAnsi="Times New Roman" w:cs="Times New Roman"/>
          <w:sz w:val="28"/>
          <w:szCs w:val="28"/>
        </w:rPr>
        <w:t>өзгерістері</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ықпалын</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жасамайды</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сондықтан</w:t>
      </w:r>
      <w:proofErr w:type="spellEnd"/>
      <w:r w:rsidRPr="00331C48">
        <w:rPr>
          <w:rFonts w:ascii="Times New Roman" w:hAnsi="Times New Roman" w:cs="Times New Roman"/>
          <w:sz w:val="28"/>
          <w:szCs w:val="28"/>
        </w:rPr>
        <w:t xml:space="preserve"> тап осы </w:t>
      </w:r>
      <w:proofErr w:type="spellStart"/>
      <w:r w:rsidRPr="00331C48">
        <w:rPr>
          <w:rFonts w:ascii="Times New Roman" w:hAnsi="Times New Roman" w:cs="Times New Roman"/>
          <w:sz w:val="28"/>
          <w:szCs w:val="28"/>
        </w:rPr>
        <w:t>түзетулер</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енгізілмейді</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Қаралған</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өлшеулердің</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өндеу</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техникасы</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барынша</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көп</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оңайтылған</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және</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жоғарыдағы</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айтылғандарға</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ұқсас</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болып</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келеді</w:t>
      </w:r>
      <w:proofErr w:type="spellEnd"/>
      <w:r w:rsidRPr="00331C48">
        <w:rPr>
          <w:rFonts w:ascii="Times New Roman" w:hAnsi="Times New Roman" w:cs="Times New Roman"/>
          <w:sz w:val="28"/>
          <w:szCs w:val="28"/>
        </w:rPr>
        <w:t>.</w:t>
      </w:r>
    </w:p>
    <w:p w:rsidR="00331C48" w:rsidRPr="00331C48" w:rsidRDefault="00331C48" w:rsidP="00331C48">
      <w:pPr>
        <w:spacing w:after="0" w:line="240" w:lineRule="auto"/>
        <w:ind w:firstLine="567"/>
        <w:jc w:val="both"/>
        <w:rPr>
          <w:rFonts w:ascii="Times New Roman" w:hAnsi="Times New Roman" w:cs="Times New Roman"/>
          <w:sz w:val="28"/>
          <w:szCs w:val="28"/>
        </w:rPr>
      </w:pPr>
    </w:p>
    <w:p w:rsidR="00331C48" w:rsidRPr="00331C48" w:rsidRDefault="00331C48" w:rsidP="00331C48">
      <w:pPr>
        <w:spacing w:after="0" w:line="240" w:lineRule="auto"/>
        <w:ind w:firstLine="567"/>
        <w:jc w:val="both"/>
        <w:rPr>
          <w:rFonts w:ascii="Times New Roman" w:hAnsi="Times New Roman" w:cs="Times New Roman"/>
          <w:sz w:val="28"/>
          <w:szCs w:val="28"/>
        </w:rPr>
      </w:pPr>
      <w:proofErr w:type="spellStart"/>
      <w:r w:rsidRPr="00331C48">
        <w:rPr>
          <w:rFonts w:ascii="Times New Roman" w:hAnsi="Times New Roman" w:cs="Times New Roman"/>
          <w:sz w:val="28"/>
          <w:szCs w:val="28"/>
        </w:rPr>
        <w:t>Қазырғы</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заманда</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өндүріс</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ұйымдары</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далалық</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материалдарын</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өндеу</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жұмыстарын</w:t>
      </w:r>
      <w:proofErr w:type="spellEnd"/>
      <w:r w:rsidRPr="00331C48">
        <w:rPr>
          <w:rFonts w:ascii="Times New Roman" w:hAnsi="Times New Roman" w:cs="Times New Roman"/>
          <w:sz w:val="28"/>
          <w:szCs w:val="28"/>
        </w:rPr>
        <w:t xml:space="preserve"> ПӘЕМ </w:t>
      </w:r>
      <w:proofErr w:type="spellStart"/>
      <w:r w:rsidRPr="00331C48">
        <w:rPr>
          <w:rFonts w:ascii="Times New Roman" w:hAnsi="Times New Roman" w:cs="Times New Roman"/>
          <w:sz w:val="28"/>
          <w:szCs w:val="28"/>
        </w:rPr>
        <w:t>арқылы</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әр</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түрлі</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бағдарламалармен</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өткізеді</w:t>
      </w:r>
      <w:proofErr w:type="spellEnd"/>
      <w:r w:rsidRPr="00331C48">
        <w:rPr>
          <w:rFonts w:ascii="Times New Roman" w:hAnsi="Times New Roman" w:cs="Times New Roman"/>
          <w:sz w:val="28"/>
          <w:szCs w:val="28"/>
        </w:rPr>
        <w:t>.</w:t>
      </w:r>
    </w:p>
    <w:p w:rsidR="00331C48" w:rsidRPr="00331C48" w:rsidRDefault="00331C48" w:rsidP="00331C48">
      <w:pPr>
        <w:spacing w:after="0" w:line="240" w:lineRule="auto"/>
        <w:ind w:firstLine="567"/>
        <w:jc w:val="both"/>
        <w:rPr>
          <w:rFonts w:ascii="Times New Roman" w:hAnsi="Times New Roman" w:cs="Times New Roman"/>
          <w:sz w:val="28"/>
          <w:szCs w:val="28"/>
        </w:rPr>
      </w:pPr>
      <w:proofErr w:type="spellStart"/>
      <w:r w:rsidRPr="00331C48">
        <w:rPr>
          <w:rFonts w:ascii="Times New Roman" w:hAnsi="Times New Roman" w:cs="Times New Roman"/>
          <w:sz w:val="28"/>
          <w:szCs w:val="28"/>
        </w:rPr>
        <w:t>Далалаық</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нәтижелердің</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өндеу</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жұмыстарының</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негізгі</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есеп</w:t>
      </w:r>
      <w:proofErr w:type="spellEnd"/>
      <w:r w:rsidRPr="00331C48">
        <w:rPr>
          <w:rFonts w:ascii="Times New Roman" w:hAnsi="Times New Roman" w:cs="Times New Roman"/>
          <w:sz w:val="28"/>
          <w:szCs w:val="28"/>
        </w:rPr>
        <w:t xml:space="preserve"> беру </w:t>
      </w:r>
      <w:proofErr w:type="spellStart"/>
      <w:proofErr w:type="gramStart"/>
      <w:r w:rsidRPr="00331C48">
        <w:rPr>
          <w:rFonts w:ascii="Times New Roman" w:hAnsi="Times New Roman" w:cs="Times New Roman"/>
          <w:sz w:val="28"/>
          <w:szCs w:val="28"/>
        </w:rPr>
        <w:t>материалдарына</w:t>
      </w:r>
      <w:proofErr w:type="spellEnd"/>
      <w:r w:rsidRPr="00331C48">
        <w:rPr>
          <w:rFonts w:ascii="Times New Roman" w:hAnsi="Times New Roman" w:cs="Times New Roman"/>
          <w:sz w:val="28"/>
          <w:szCs w:val="28"/>
        </w:rPr>
        <w:t xml:space="preserve">  ∆</w:t>
      </w:r>
      <w:proofErr w:type="gramEnd"/>
      <w:r w:rsidRPr="00331C48">
        <w:rPr>
          <w:rFonts w:ascii="Times New Roman" w:hAnsi="Times New Roman" w:cs="Times New Roman"/>
          <w:sz w:val="28"/>
          <w:szCs w:val="28"/>
        </w:rPr>
        <w:t>Т</w:t>
      </w:r>
      <w:r w:rsidRPr="00331C48">
        <w:rPr>
          <w:rFonts w:ascii="Times New Roman" w:hAnsi="Times New Roman" w:cs="Times New Roman"/>
          <w:sz w:val="28"/>
          <w:szCs w:val="28"/>
          <w:vertAlign w:val="subscript"/>
        </w:rPr>
        <w:t>а</w:t>
      </w:r>
      <w:r w:rsidRPr="00331C48">
        <w:rPr>
          <w:rFonts w:ascii="Times New Roman" w:hAnsi="Times New Roman" w:cs="Times New Roman"/>
          <w:sz w:val="28"/>
          <w:szCs w:val="28"/>
        </w:rPr>
        <w:t xml:space="preserve"> мен ∆</w:t>
      </w:r>
      <w:r w:rsidRPr="00331C48">
        <w:rPr>
          <w:rFonts w:ascii="Times New Roman" w:hAnsi="Times New Roman" w:cs="Times New Roman"/>
          <w:sz w:val="28"/>
          <w:szCs w:val="28"/>
          <w:lang w:val="en-US"/>
        </w:rPr>
        <w:t>Z</w:t>
      </w:r>
      <w:r w:rsidRPr="00331C48">
        <w:rPr>
          <w:rFonts w:ascii="Times New Roman" w:hAnsi="Times New Roman" w:cs="Times New Roman"/>
          <w:sz w:val="28"/>
          <w:szCs w:val="28"/>
          <w:vertAlign w:val="subscript"/>
        </w:rPr>
        <w:t>а</w:t>
      </w:r>
      <w:r w:rsidRPr="00331C48">
        <w:rPr>
          <w:rFonts w:ascii="Times New Roman" w:hAnsi="Times New Roman" w:cs="Times New Roman"/>
          <w:sz w:val="28"/>
          <w:szCs w:val="28"/>
        </w:rPr>
        <w:t xml:space="preserve"> – </w:t>
      </w:r>
      <w:proofErr w:type="spellStart"/>
      <w:r w:rsidRPr="00331C48">
        <w:rPr>
          <w:rFonts w:ascii="Times New Roman" w:hAnsi="Times New Roman" w:cs="Times New Roman"/>
          <w:sz w:val="28"/>
          <w:szCs w:val="28"/>
        </w:rPr>
        <w:t>кесте</w:t>
      </w:r>
      <w:proofErr w:type="spellEnd"/>
      <w:r w:rsidRPr="00331C48">
        <w:rPr>
          <w:rFonts w:ascii="Times New Roman" w:hAnsi="Times New Roman" w:cs="Times New Roman"/>
          <w:sz w:val="28"/>
          <w:szCs w:val="28"/>
        </w:rPr>
        <w:t xml:space="preserve"> (график)  </w:t>
      </w:r>
      <w:proofErr w:type="spellStart"/>
      <w:r w:rsidRPr="00331C48">
        <w:rPr>
          <w:rFonts w:ascii="Times New Roman" w:hAnsi="Times New Roman" w:cs="Times New Roman"/>
          <w:sz w:val="28"/>
          <w:szCs w:val="28"/>
        </w:rPr>
        <w:t>және</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изодинам</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карталары</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lastRenderedPageBreak/>
        <w:t>жатады</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Сол</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материалдардың</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нәтижесімен</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ақырғы</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өндеу</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және</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оларды</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тұжырымдау</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жұмыстарын</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өткізеді</w:t>
      </w:r>
      <w:proofErr w:type="spellEnd"/>
      <w:r w:rsidRPr="00331C48">
        <w:rPr>
          <w:rFonts w:ascii="Times New Roman" w:hAnsi="Times New Roman" w:cs="Times New Roman"/>
          <w:sz w:val="28"/>
          <w:szCs w:val="28"/>
        </w:rPr>
        <w:t>.</w:t>
      </w:r>
    </w:p>
    <w:p w:rsidR="00331C48" w:rsidRPr="00331C48" w:rsidRDefault="00331C48" w:rsidP="00331C48">
      <w:pPr>
        <w:spacing w:after="0" w:line="240" w:lineRule="auto"/>
        <w:ind w:firstLine="567"/>
        <w:jc w:val="both"/>
        <w:rPr>
          <w:rFonts w:ascii="Times New Roman" w:hAnsi="Times New Roman" w:cs="Times New Roman"/>
          <w:sz w:val="28"/>
          <w:szCs w:val="28"/>
        </w:rPr>
      </w:pPr>
    </w:p>
    <w:p w:rsidR="00331C48" w:rsidRPr="00331C48" w:rsidRDefault="00331C48" w:rsidP="00331C48">
      <w:pPr>
        <w:spacing w:after="0" w:line="240" w:lineRule="auto"/>
        <w:ind w:firstLine="567"/>
        <w:jc w:val="both"/>
        <w:rPr>
          <w:rFonts w:ascii="Times New Roman" w:hAnsi="Times New Roman" w:cs="Times New Roman"/>
          <w:sz w:val="28"/>
          <w:szCs w:val="28"/>
        </w:rPr>
      </w:pPr>
      <w:proofErr w:type="spellStart"/>
      <w:r w:rsidRPr="00331C48">
        <w:rPr>
          <w:rFonts w:ascii="Times New Roman" w:hAnsi="Times New Roman" w:cs="Times New Roman"/>
          <w:i/>
          <w:sz w:val="28"/>
          <w:szCs w:val="28"/>
        </w:rPr>
        <w:t>Кесте</w:t>
      </w:r>
      <w:proofErr w:type="spellEnd"/>
      <w:r w:rsidRPr="00331C48">
        <w:rPr>
          <w:rFonts w:ascii="Times New Roman" w:hAnsi="Times New Roman" w:cs="Times New Roman"/>
          <w:i/>
          <w:sz w:val="28"/>
          <w:szCs w:val="28"/>
        </w:rPr>
        <w:t xml:space="preserve"> </w:t>
      </w:r>
      <w:proofErr w:type="spellStart"/>
      <w:r w:rsidRPr="00331C48">
        <w:rPr>
          <w:rFonts w:ascii="Times New Roman" w:hAnsi="Times New Roman" w:cs="Times New Roman"/>
          <w:sz w:val="28"/>
          <w:szCs w:val="28"/>
        </w:rPr>
        <w:t>және</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i/>
          <w:sz w:val="28"/>
          <w:szCs w:val="28"/>
        </w:rPr>
        <w:t>изодинам</w:t>
      </w:r>
      <w:proofErr w:type="spellEnd"/>
      <w:r w:rsidRPr="00331C48">
        <w:rPr>
          <w:rFonts w:ascii="Times New Roman" w:hAnsi="Times New Roman" w:cs="Times New Roman"/>
          <w:i/>
          <w:sz w:val="28"/>
          <w:szCs w:val="28"/>
        </w:rPr>
        <w:t xml:space="preserve"> </w:t>
      </w:r>
      <w:proofErr w:type="spellStart"/>
      <w:r w:rsidRPr="00331C48">
        <w:rPr>
          <w:rFonts w:ascii="Times New Roman" w:hAnsi="Times New Roman" w:cs="Times New Roman"/>
          <w:i/>
          <w:sz w:val="28"/>
          <w:szCs w:val="28"/>
        </w:rPr>
        <w:t>карталарын</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құрастыру</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жұмыстары</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лайықты</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масштабтармен</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өткізіледі</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Көлденеңді</w:t>
      </w:r>
      <w:proofErr w:type="spellEnd"/>
      <w:r w:rsidRPr="00331C48">
        <w:rPr>
          <w:rFonts w:ascii="Times New Roman" w:hAnsi="Times New Roman" w:cs="Times New Roman"/>
          <w:sz w:val="28"/>
          <w:szCs w:val="28"/>
        </w:rPr>
        <w:t xml:space="preserve"> масштабы, </w:t>
      </w:r>
      <w:proofErr w:type="spellStart"/>
      <w:r w:rsidRPr="00331C48">
        <w:rPr>
          <w:rFonts w:ascii="Times New Roman" w:hAnsi="Times New Roman" w:cs="Times New Roman"/>
          <w:sz w:val="28"/>
          <w:szCs w:val="28"/>
        </w:rPr>
        <w:t>есеп</w:t>
      </w:r>
      <w:proofErr w:type="spellEnd"/>
      <w:r w:rsidRPr="00331C48">
        <w:rPr>
          <w:rFonts w:ascii="Times New Roman" w:hAnsi="Times New Roman" w:cs="Times New Roman"/>
          <w:sz w:val="28"/>
          <w:szCs w:val="28"/>
        </w:rPr>
        <w:t xml:space="preserve"> беру </w:t>
      </w:r>
      <w:proofErr w:type="spellStart"/>
      <w:r w:rsidRPr="00331C48">
        <w:rPr>
          <w:rFonts w:ascii="Times New Roman" w:hAnsi="Times New Roman" w:cs="Times New Roman"/>
          <w:sz w:val="28"/>
          <w:szCs w:val="28"/>
        </w:rPr>
        <w:t>магниттік</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өріс</w:t>
      </w:r>
      <w:proofErr w:type="spellEnd"/>
      <w:r w:rsidRPr="00331C48">
        <w:rPr>
          <w:rFonts w:ascii="Times New Roman" w:hAnsi="Times New Roman" w:cs="Times New Roman"/>
          <w:sz w:val="28"/>
          <w:szCs w:val="28"/>
        </w:rPr>
        <w:t xml:space="preserve"> </w:t>
      </w:r>
      <w:proofErr w:type="spellStart"/>
      <w:proofErr w:type="gramStart"/>
      <w:r w:rsidRPr="00331C48">
        <w:rPr>
          <w:rFonts w:ascii="Times New Roman" w:hAnsi="Times New Roman" w:cs="Times New Roman"/>
          <w:sz w:val="28"/>
          <w:szCs w:val="28"/>
        </w:rPr>
        <w:t>карталарының</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масштабтарына</w:t>
      </w:r>
      <w:proofErr w:type="spellEnd"/>
      <w:proofErr w:type="gram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сәйкес</w:t>
      </w:r>
      <w:proofErr w:type="spellEnd"/>
      <w:r w:rsidRPr="00331C48">
        <w:rPr>
          <w:rFonts w:ascii="Times New Roman" w:hAnsi="Times New Roman" w:cs="Times New Roman"/>
          <w:sz w:val="28"/>
          <w:szCs w:val="28"/>
        </w:rPr>
        <w:t xml:space="preserve"> болу </w:t>
      </w:r>
      <w:proofErr w:type="spellStart"/>
      <w:r w:rsidRPr="00331C48">
        <w:rPr>
          <w:rFonts w:ascii="Times New Roman" w:hAnsi="Times New Roman" w:cs="Times New Roman"/>
          <w:sz w:val="28"/>
          <w:szCs w:val="28"/>
        </w:rPr>
        <w:t>керек</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немесе</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ірі</w:t>
      </w:r>
      <w:proofErr w:type="spellEnd"/>
      <w:r w:rsidRPr="00331C48">
        <w:rPr>
          <w:rFonts w:ascii="Times New Roman" w:hAnsi="Times New Roman" w:cs="Times New Roman"/>
          <w:sz w:val="28"/>
          <w:szCs w:val="28"/>
        </w:rPr>
        <w:t xml:space="preserve"> болу </w:t>
      </w:r>
      <w:proofErr w:type="spellStart"/>
      <w:r w:rsidRPr="00331C48">
        <w:rPr>
          <w:rFonts w:ascii="Times New Roman" w:hAnsi="Times New Roman" w:cs="Times New Roman"/>
          <w:sz w:val="28"/>
          <w:szCs w:val="28"/>
        </w:rPr>
        <w:t>керек</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Тік</w:t>
      </w:r>
      <w:proofErr w:type="spellEnd"/>
      <w:r w:rsidRPr="00331C48">
        <w:rPr>
          <w:rFonts w:ascii="Times New Roman" w:hAnsi="Times New Roman" w:cs="Times New Roman"/>
          <w:sz w:val="28"/>
          <w:szCs w:val="28"/>
        </w:rPr>
        <w:t xml:space="preserve"> </w:t>
      </w:r>
      <w:proofErr w:type="spellStart"/>
      <w:proofErr w:type="gramStart"/>
      <w:r w:rsidRPr="00331C48">
        <w:rPr>
          <w:rFonts w:ascii="Times New Roman" w:hAnsi="Times New Roman" w:cs="Times New Roman"/>
          <w:sz w:val="28"/>
          <w:szCs w:val="28"/>
        </w:rPr>
        <w:t>масштабын</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өрістің</w:t>
      </w:r>
      <w:proofErr w:type="spellEnd"/>
      <w:proofErr w:type="gram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күшіне</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және</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өзгеру</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түріне</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байланысты</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тандайды</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Бірақ</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ол</w:t>
      </w:r>
      <w:proofErr w:type="spellEnd"/>
      <w:r w:rsidRPr="00331C48">
        <w:rPr>
          <w:rFonts w:ascii="Times New Roman" w:hAnsi="Times New Roman" w:cs="Times New Roman"/>
          <w:sz w:val="28"/>
          <w:szCs w:val="28"/>
        </w:rPr>
        <w:t xml:space="preserve"> орта </w:t>
      </w:r>
      <w:proofErr w:type="spellStart"/>
      <w:r w:rsidRPr="00331C48">
        <w:rPr>
          <w:rFonts w:ascii="Times New Roman" w:hAnsi="Times New Roman" w:cs="Times New Roman"/>
          <w:sz w:val="28"/>
          <w:szCs w:val="28"/>
        </w:rPr>
        <w:t>квадраттық</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түсіру</w:t>
      </w:r>
      <w:proofErr w:type="spellEnd"/>
      <w:r w:rsidRPr="00331C48">
        <w:rPr>
          <w:rFonts w:ascii="Times New Roman" w:hAnsi="Times New Roman" w:cs="Times New Roman"/>
          <w:sz w:val="28"/>
          <w:szCs w:val="28"/>
        </w:rPr>
        <w:t xml:space="preserve"> </w:t>
      </w:r>
      <w:proofErr w:type="spellStart"/>
      <w:proofErr w:type="gramStart"/>
      <w:r w:rsidRPr="00331C48">
        <w:rPr>
          <w:rFonts w:ascii="Times New Roman" w:hAnsi="Times New Roman" w:cs="Times New Roman"/>
          <w:sz w:val="28"/>
          <w:szCs w:val="28"/>
        </w:rPr>
        <w:t>қателігінен</w:t>
      </w:r>
      <w:proofErr w:type="spellEnd"/>
      <w:r w:rsidRPr="00331C48">
        <w:rPr>
          <w:rFonts w:ascii="Times New Roman" w:hAnsi="Times New Roman" w:cs="Times New Roman"/>
          <w:sz w:val="28"/>
          <w:szCs w:val="28"/>
        </w:rPr>
        <w:t xml:space="preserve">  (</w:t>
      </w:r>
      <w:proofErr w:type="gramEnd"/>
      <w:r w:rsidRPr="00331C48">
        <w:rPr>
          <w:rFonts w:ascii="Times New Roman" w:hAnsi="Times New Roman" w:cs="Times New Roman"/>
          <w:sz w:val="28"/>
          <w:szCs w:val="28"/>
          <w:lang w:val="en-US"/>
        </w:rPr>
        <w:t>N</w:t>
      </w:r>
      <w:r w:rsidRPr="00331C48">
        <w:rPr>
          <w:rFonts w:ascii="Times New Roman" w:hAnsi="Times New Roman" w:cs="Times New Roman"/>
          <w:sz w:val="28"/>
          <w:szCs w:val="28"/>
          <w:vertAlign w:val="subscript"/>
        </w:rPr>
        <w:t>с</w:t>
      </w:r>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ірі</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болмау</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керек</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немесе</w:t>
      </w:r>
      <w:proofErr w:type="spellEnd"/>
      <w:r w:rsidRPr="00331C48">
        <w:rPr>
          <w:rFonts w:ascii="Times New Roman" w:hAnsi="Times New Roman" w:cs="Times New Roman"/>
          <w:sz w:val="28"/>
          <w:szCs w:val="28"/>
        </w:rPr>
        <w:t xml:space="preserve"> 1мм = </w:t>
      </w:r>
      <w:r w:rsidRPr="00331C48">
        <w:rPr>
          <w:rFonts w:ascii="Times New Roman" w:hAnsi="Times New Roman" w:cs="Times New Roman"/>
          <w:sz w:val="28"/>
          <w:szCs w:val="28"/>
          <w:lang w:val="en-US"/>
        </w:rPr>
        <w:t>N</w:t>
      </w:r>
      <w:r w:rsidRPr="00331C48">
        <w:rPr>
          <w:rFonts w:ascii="Times New Roman" w:hAnsi="Times New Roman" w:cs="Times New Roman"/>
          <w:sz w:val="28"/>
          <w:szCs w:val="28"/>
          <w:vertAlign w:val="subscript"/>
        </w:rPr>
        <w:t>с</w:t>
      </w:r>
      <w:r w:rsidRPr="00331C48">
        <w:rPr>
          <w:rFonts w:ascii="Times New Roman" w:hAnsi="Times New Roman" w:cs="Times New Roman"/>
          <w:sz w:val="28"/>
          <w:szCs w:val="28"/>
        </w:rPr>
        <w:t>.</w:t>
      </w:r>
    </w:p>
    <w:p w:rsidR="00331C48" w:rsidRPr="00331C48" w:rsidRDefault="00331C48" w:rsidP="00331C48">
      <w:pPr>
        <w:spacing w:after="0" w:line="240" w:lineRule="auto"/>
        <w:ind w:firstLine="567"/>
        <w:jc w:val="both"/>
        <w:rPr>
          <w:rFonts w:ascii="Times New Roman" w:hAnsi="Times New Roman" w:cs="Times New Roman"/>
          <w:sz w:val="28"/>
          <w:szCs w:val="28"/>
        </w:rPr>
      </w:pPr>
      <w:proofErr w:type="spellStart"/>
      <w:r w:rsidRPr="00331C48">
        <w:rPr>
          <w:rFonts w:ascii="Times New Roman" w:hAnsi="Times New Roman" w:cs="Times New Roman"/>
          <w:sz w:val="28"/>
          <w:szCs w:val="28"/>
        </w:rPr>
        <w:t>Магниттік</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өріс</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изодинам</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карталарын</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алаңды</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түсіру</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жұмыстары</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нәтижелерімен</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салынады</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Изодинам</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карталарының</w:t>
      </w:r>
      <w:proofErr w:type="spellEnd"/>
      <w:r w:rsidRPr="00331C48">
        <w:rPr>
          <w:rFonts w:ascii="Times New Roman" w:hAnsi="Times New Roman" w:cs="Times New Roman"/>
          <w:sz w:val="28"/>
          <w:szCs w:val="28"/>
        </w:rPr>
        <w:t xml:space="preserve"> масштабы </w:t>
      </w:r>
      <w:proofErr w:type="spellStart"/>
      <w:r w:rsidRPr="00331C48">
        <w:rPr>
          <w:rFonts w:ascii="Times New Roman" w:hAnsi="Times New Roman" w:cs="Times New Roman"/>
          <w:sz w:val="28"/>
          <w:szCs w:val="28"/>
        </w:rPr>
        <w:t>алаңды</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түсіру</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жұмыстары</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масштабына</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тиісті</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талапқа</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сай</w:t>
      </w:r>
      <w:proofErr w:type="spellEnd"/>
      <w:r w:rsidRPr="00331C48">
        <w:rPr>
          <w:rFonts w:ascii="Times New Roman" w:hAnsi="Times New Roman" w:cs="Times New Roman"/>
          <w:sz w:val="28"/>
          <w:szCs w:val="28"/>
        </w:rPr>
        <w:t xml:space="preserve"> болу </w:t>
      </w:r>
      <w:proofErr w:type="spellStart"/>
      <w:r w:rsidRPr="00331C48">
        <w:rPr>
          <w:rFonts w:ascii="Times New Roman" w:hAnsi="Times New Roman" w:cs="Times New Roman"/>
          <w:sz w:val="28"/>
          <w:szCs w:val="28"/>
        </w:rPr>
        <w:t>керек</w:t>
      </w:r>
      <w:proofErr w:type="spellEnd"/>
      <w:r w:rsidRPr="00331C48">
        <w:rPr>
          <w:rFonts w:ascii="Times New Roman" w:hAnsi="Times New Roman" w:cs="Times New Roman"/>
          <w:sz w:val="28"/>
          <w:szCs w:val="28"/>
        </w:rPr>
        <w:t>.</w:t>
      </w:r>
    </w:p>
    <w:p w:rsidR="00331C48" w:rsidRPr="00331C48" w:rsidRDefault="00331C48" w:rsidP="00331C48">
      <w:pPr>
        <w:spacing w:after="0" w:line="240" w:lineRule="auto"/>
        <w:ind w:firstLine="567"/>
        <w:jc w:val="both"/>
        <w:rPr>
          <w:rFonts w:ascii="Times New Roman" w:hAnsi="Times New Roman" w:cs="Times New Roman"/>
          <w:sz w:val="28"/>
          <w:szCs w:val="28"/>
        </w:rPr>
      </w:pPr>
      <w:proofErr w:type="spellStart"/>
      <w:r w:rsidRPr="00331C48">
        <w:rPr>
          <w:rFonts w:ascii="Times New Roman" w:hAnsi="Times New Roman" w:cs="Times New Roman"/>
          <w:sz w:val="28"/>
          <w:szCs w:val="28"/>
        </w:rPr>
        <w:t>Изодинам</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аралығының</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арасын</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изодинам</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қимасы</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түсіру</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дәлділігіне</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сәйкестіріп</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және</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қалыпсыз</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өрістердің</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күштеріне</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қарай</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іздеген</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объектілердің</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орналасқан</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күй-жағдайын</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есепке</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алып</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тандайды</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Ең</w:t>
      </w:r>
      <w:proofErr w:type="spellEnd"/>
      <w:r w:rsidRPr="00331C48">
        <w:rPr>
          <w:rFonts w:ascii="Times New Roman" w:hAnsi="Times New Roman" w:cs="Times New Roman"/>
          <w:sz w:val="28"/>
          <w:szCs w:val="28"/>
        </w:rPr>
        <w:t xml:space="preserve"> аз </w:t>
      </w:r>
      <w:proofErr w:type="spellStart"/>
      <w:proofErr w:type="gramStart"/>
      <w:r w:rsidRPr="00331C48">
        <w:rPr>
          <w:rFonts w:ascii="Times New Roman" w:hAnsi="Times New Roman" w:cs="Times New Roman"/>
          <w:sz w:val="28"/>
          <w:szCs w:val="28"/>
        </w:rPr>
        <w:t>аралық</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негізгілердің</w:t>
      </w:r>
      <w:proofErr w:type="spellEnd"/>
      <w:proofErr w:type="gram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изодинам</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мүмкіншілігіне</w:t>
      </w:r>
      <w:proofErr w:type="spellEnd"/>
      <w:r w:rsidRPr="00331C48">
        <w:rPr>
          <w:rFonts w:ascii="Times New Roman" w:hAnsi="Times New Roman" w:cs="Times New Roman"/>
          <w:sz w:val="28"/>
          <w:szCs w:val="28"/>
        </w:rPr>
        <w:t xml:space="preserve"> 2,5 </w:t>
      </w:r>
      <w:proofErr w:type="spellStart"/>
      <w:r w:rsidRPr="00331C48">
        <w:rPr>
          <w:rFonts w:ascii="Times New Roman" w:hAnsi="Times New Roman" w:cs="Times New Roman"/>
          <w:sz w:val="28"/>
          <w:szCs w:val="28"/>
        </w:rPr>
        <w:t>N</w:t>
      </w:r>
      <w:r w:rsidRPr="00331C48">
        <w:rPr>
          <w:rFonts w:ascii="Times New Roman" w:hAnsi="Times New Roman" w:cs="Times New Roman"/>
          <w:sz w:val="28"/>
          <w:szCs w:val="28"/>
          <w:vertAlign w:val="subscript"/>
        </w:rPr>
        <w:t>с</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сәйкес</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болуы</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тиіс</w:t>
      </w:r>
      <w:proofErr w:type="spellEnd"/>
      <w:r w:rsidRPr="00331C48">
        <w:rPr>
          <w:rFonts w:ascii="Times New Roman" w:hAnsi="Times New Roman" w:cs="Times New Roman"/>
          <w:sz w:val="28"/>
          <w:szCs w:val="28"/>
        </w:rPr>
        <w:t>.</w:t>
      </w:r>
    </w:p>
    <w:p w:rsidR="00331C48" w:rsidRPr="00331C48" w:rsidRDefault="00331C48" w:rsidP="00331C48">
      <w:pPr>
        <w:spacing w:after="0" w:line="240" w:lineRule="auto"/>
        <w:ind w:firstLine="567"/>
        <w:jc w:val="both"/>
        <w:rPr>
          <w:rFonts w:ascii="Times New Roman" w:hAnsi="Times New Roman" w:cs="Times New Roman"/>
          <w:sz w:val="28"/>
          <w:szCs w:val="28"/>
        </w:rPr>
      </w:pPr>
      <w:proofErr w:type="spellStart"/>
      <w:r w:rsidRPr="00331C48">
        <w:rPr>
          <w:rFonts w:ascii="Times New Roman" w:hAnsi="Times New Roman" w:cs="Times New Roman"/>
          <w:sz w:val="28"/>
          <w:szCs w:val="28"/>
        </w:rPr>
        <w:t>Нольды</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изодинамды</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жіңішке</w:t>
      </w:r>
      <w:proofErr w:type="spellEnd"/>
      <w:r w:rsidRPr="00331C48">
        <w:rPr>
          <w:rFonts w:ascii="Times New Roman" w:hAnsi="Times New Roman" w:cs="Times New Roman"/>
          <w:sz w:val="28"/>
          <w:szCs w:val="28"/>
        </w:rPr>
        <w:t xml:space="preserve"> штрих пунктир </w:t>
      </w:r>
      <w:proofErr w:type="spellStart"/>
      <w:r w:rsidRPr="00331C48">
        <w:rPr>
          <w:rFonts w:ascii="Times New Roman" w:hAnsi="Times New Roman" w:cs="Times New Roman"/>
          <w:sz w:val="28"/>
          <w:szCs w:val="28"/>
        </w:rPr>
        <w:t>сызығымен</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оңды</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изодинамды</w:t>
      </w:r>
      <w:proofErr w:type="spellEnd"/>
      <w:r w:rsidRPr="00331C48">
        <w:rPr>
          <w:rFonts w:ascii="Times New Roman" w:hAnsi="Times New Roman" w:cs="Times New Roman"/>
          <w:sz w:val="28"/>
          <w:szCs w:val="28"/>
        </w:rPr>
        <w:t xml:space="preserve"> - </w:t>
      </w:r>
      <w:proofErr w:type="spellStart"/>
      <w:r w:rsidRPr="00331C48">
        <w:rPr>
          <w:rFonts w:ascii="Times New Roman" w:hAnsi="Times New Roman" w:cs="Times New Roman"/>
          <w:sz w:val="28"/>
          <w:szCs w:val="28"/>
        </w:rPr>
        <w:t>жаппай</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толассыз</w:t>
      </w:r>
      <w:proofErr w:type="spellEnd"/>
      <w:r w:rsidRPr="00331C48">
        <w:rPr>
          <w:rFonts w:ascii="Times New Roman" w:hAnsi="Times New Roman" w:cs="Times New Roman"/>
          <w:sz w:val="28"/>
          <w:szCs w:val="28"/>
        </w:rPr>
        <w:t xml:space="preserve"> </w:t>
      </w:r>
      <w:proofErr w:type="spellStart"/>
      <w:proofErr w:type="gramStart"/>
      <w:r w:rsidRPr="00331C48">
        <w:rPr>
          <w:rFonts w:ascii="Times New Roman" w:hAnsi="Times New Roman" w:cs="Times New Roman"/>
          <w:sz w:val="28"/>
          <w:szCs w:val="28"/>
        </w:rPr>
        <w:t>сызығымен</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теріс</w:t>
      </w:r>
      <w:proofErr w:type="spellEnd"/>
      <w:proofErr w:type="gram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изодинамды</w:t>
      </w:r>
      <w:proofErr w:type="spellEnd"/>
      <w:r w:rsidRPr="00331C48">
        <w:rPr>
          <w:rFonts w:ascii="Times New Roman" w:hAnsi="Times New Roman" w:cs="Times New Roman"/>
          <w:sz w:val="28"/>
          <w:szCs w:val="28"/>
        </w:rPr>
        <w:t xml:space="preserve"> – штрих </w:t>
      </w:r>
      <w:proofErr w:type="spellStart"/>
      <w:r w:rsidRPr="00331C48">
        <w:rPr>
          <w:rFonts w:ascii="Times New Roman" w:hAnsi="Times New Roman" w:cs="Times New Roman"/>
          <w:sz w:val="28"/>
          <w:szCs w:val="28"/>
        </w:rPr>
        <w:t>сызығымен</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өткізеді</w:t>
      </w:r>
      <w:proofErr w:type="spellEnd"/>
      <w:r w:rsidRPr="00331C48">
        <w:rPr>
          <w:rFonts w:ascii="Times New Roman" w:hAnsi="Times New Roman" w:cs="Times New Roman"/>
          <w:sz w:val="28"/>
          <w:szCs w:val="28"/>
        </w:rPr>
        <w:t xml:space="preserve">. </w:t>
      </w:r>
    </w:p>
    <w:p w:rsidR="00331C48" w:rsidRPr="00331C48" w:rsidRDefault="00331C48" w:rsidP="00331C48">
      <w:pPr>
        <w:spacing w:after="0" w:line="240" w:lineRule="auto"/>
        <w:ind w:firstLine="567"/>
        <w:jc w:val="both"/>
        <w:rPr>
          <w:rFonts w:ascii="Times New Roman" w:hAnsi="Times New Roman" w:cs="Times New Roman"/>
          <w:sz w:val="28"/>
          <w:szCs w:val="28"/>
        </w:rPr>
      </w:pPr>
      <w:proofErr w:type="spellStart"/>
      <w:r w:rsidRPr="00331C48">
        <w:rPr>
          <w:rFonts w:ascii="Times New Roman" w:hAnsi="Times New Roman" w:cs="Times New Roman"/>
          <w:sz w:val="28"/>
          <w:szCs w:val="28"/>
        </w:rPr>
        <w:t>Изодинам</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карталарының</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түстері</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көк</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және</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қызыл</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реңктердің</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гаммасымен</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боялынады</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олар</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оңды</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және</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терісше</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магниттік</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өрісінің</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мөлшелеріне</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сәйкесті</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болып</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келеді</w:t>
      </w:r>
      <w:proofErr w:type="spellEnd"/>
      <w:r w:rsidRPr="00331C48">
        <w:rPr>
          <w:rFonts w:ascii="Times New Roman" w:hAnsi="Times New Roman" w:cs="Times New Roman"/>
          <w:sz w:val="28"/>
          <w:szCs w:val="28"/>
        </w:rPr>
        <w:t>.</w:t>
      </w:r>
    </w:p>
    <w:p w:rsidR="00331C48" w:rsidRPr="00331C48" w:rsidRDefault="00331C48" w:rsidP="00331C48">
      <w:pPr>
        <w:spacing w:after="0" w:line="240" w:lineRule="auto"/>
        <w:ind w:firstLine="567"/>
        <w:jc w:val="both"/>
        <w:rPr>
          <w:rFonts w:ascii="Times New Roman" w:hAnsi="Times New Roman" w:cs="Times New Roman"/>
          <w:sz w:val="28"/>
          <w:szCs w:val="28"/>
        </w:rPr>
      </w:pPr>
      <w:proofErr w:type="spellStart"/>
      <w:r w:rsidRPr="00331C48">
        <w:rPr>
          <w:rFonts w:ascii="Times New Roman" w:hAnsi="Times New Roman" w:cs="Times New Roman"/>
          <w:sz w:val="28"/>
          <w:szCs w:val="28"/>
        </w:rPr>
        <w:t>Ақырғы</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далалық</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және</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камералдық</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жұмыстардың</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ресімдеу</w:t>
      </w:r>
      <w:proofErr w:type="spellEnd"/>
      <w:r w:rsidRPr="00331C48">
        <w:rPr>
          <w:rFonts w:ascii="Times New Roman" w:hAnsi="Times New Roman" w:cs="Times New Roman"/>
          <w:sz w:val="28"/>
          <w:szCs w:val="28"/>
        </w:rPr>
        <w:t xml:space="preserve"> </w:t>
      </w:r>
      <w:proofErr w:type="spellStart"/>
      <w:proofErr w:type="gramStart"/>
      <w:r w:rsidRPr="00331C48">
        <w:rPr>
          <w:rFonts w:ascii="Times New Roman" w:hAnsi="Times New Roman" w:cs="Times New Roman"/>
          <w:sz w:val="28"/>
          <w:szCs w:val="28"/>
        </w:rPr>
        <w:t>түрі</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есеп</w:t>
      </w:r>
      <w:proofErr w:type="spellEnd"/>
      <w:proofErr w:type="gram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нәтижесі</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болуы</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тиіс</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соның</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ішінде</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жұмыстар</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туралы</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толық</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мәлімдемелері</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кіреді</w:t>
      </w:r>
      <w:proofErr w:type="spellEnd"/>
      <w:r w:rsidRPr="00331C48">
        <w:rPr>
          <w:rFonts w:ascii="Times New Roman" w:hAnsi="Times New Roman" w:cs="Times New Roman"/>
          <w:sz w:val="28"/>
          <w:szCs w:val="28"/>
        </w:rPr>
        <w:t>.</w:t>
      </w:r>
    </w:p>
    <w:p w:rsidR="00331C48" w:rsidRPr="00331C48" w:rsidRDefault="00331C48" w:rsidP="00331C48">
      <w:pPr>
        <w:spacing w:after="0" w:line="240" w:lineRule="auto"/>
        <w:ind w:firstLine="567"/>
        <w:jc w:val="both"/>
        <w:rPr>
          <w:rFonts w:ascii="Times New Roman" w:hAnsi="Times New Roman" w:cs="Times New Roman"/>
          <w:sz w:val="28"/>
          <w:szCs w:val="28"/>
        </w:rPr>
      </w:pPr>
      <w:proofErr w:type="spellStart"/>
      <w:r w:rsidRPr="00331C48">
        <w:rPr>
          <w:rFonts w:ascii="Times New Roman" w:hAnsi="Times New Roman" w:cs="Times New Roman"/>
          <w:sz w:val="28"/>
          <w:szCs w:val="28"/>
        </w:rPr>
        <w:t>Магнитобарлау</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мәліметтерін</w:t>
      </w:r>
      <w:proofErr w:type="spellEnd"/>
      <w:r w:rsidRPr="00331C48">
        <w:rPr>
          <w:rFonts w:ascii="Times New Roman" w:hAnsi="Times New Roman" w:cs="Times New Roman"/>
          <w:sz w:val="28"/>
          <w:szCs w:val="28"/>
        </w:rPr>
        <w:t xml:space="preserve"> </w:t>
      </w:r>
      <w:proofErr w:type="spellStart"/>
      <w:proofErr w:type="gramStart"/>
      <w:r w:rsidRPr="00331C48">
        <w:rPr>
          <w:rFonts w:ascii="Times New Roman" w:hAnsi="Times New Roman" w:cs="Times New Roman"/>
          <w:sz w:val="28"/>
          <w:szCs w:val="28"/>
        </w:rPr>
        <w:t>тұжырымдауы</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геофизикалық</w:t>
      </w:r>
      <w:proofErr w:type="spellEnd"/>
      <w:proofErr w:type="gram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тұжырымдау</w:t>
      </w:r>
      <w:proofErr w:type="spellEnd"/>
      <w:r w:rsidRPr="00331C48">
        <w:rPr>
          <w:rFonts w:ascii="Times New Roman" w:hAnsi="Times New Roman" w:cs="Times New Roman"/>
          <w:sz w:val="28"/>
          <w:szCs w:val="28"/>
        </w:rPr>
        <w:t xml:space="preserve"> мен </w:t>
      </w:r>
      <w:proofErr w:type="spellStart"/>
      <w:r w:rsidRPr="00331C48">
        <w:rPr>
          <w:rFonts w:ascii="Times New Roman" w:hAnsi="Times New Roman" w:cs="Times New Roman"/>
          <w:sz w:val="28"/>
          <w:szCs w:val="28"/>
        </w:rPr>
        <w:t>геологиялық</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түсіндірудің</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өз</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аралығының</w:t>
      </w:r>
      <w:proofErr w:type="spellEnd"/>
      <w:r w:rsidRPr="00331C48">
        <w:rPr>
          <w:rFonts w:ascii="Times New Roman" w:hAnsi="Times New Roman" w:cs="Times New Roman"/>
          <w:sz w:val="28"/>
          <w:szCs w:val="28"/>
        </w:rPr>
        <w:t xml:space="preserve"> тар </w:t>
      </w:r>
      <w:proofErr w:type="spellStart"/>
      <w:r w:rsidRPr="00331C48">
        <w:rPr>
          <w:rFonts w:ascii="Times New Roman" w:hAnsi="Times New Roman" w:cs="Times New Roman"/>
          <w:sz w:val="28"/>
          <w:szCs w:val="28"/>
        </w:rPr>
        <w:t>байланысымен</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өткізіледі</w:t>
      </w:r>
      <w:proofErr w:type="spellEnd"/>
      <w:r w:rsidRPr="00331C48">
        <w:rPr>
          <w:rFonts w:ascii="Times New Roman" w:hAnsi="Times New Roman" w:cs="Times New Roman"/>
          <w:sz w:val="28"/>
          <w:szCs w:val="28"/>
        </w:rPr>
        <w:t>.</w:t>
      </w:r>
    </w:p>
    <w:p w:rsidR="00331C48" w:rsidRPr="00331C48" w:rsidRDefault="00331C48" w:rsidP="00331C48">
      <w:pPr>
        <w:spacing w:after="0" w:line="240" w:lineRule="auto"/>
        <w:ind w:firstLine="567"/>
        <w:jc w:val="both"/>
        <w:rPr>
          <w:rFonts w:ascii="Times New Roman" w:hAnsi="Times New Roman" w:cs="Times New Roman"/>
          <w:sz w:val="28"/>
          <w:szCs w:val="28"/>
        </w:rPr>
      </w:pPr>
      <w:proofErr w:type="spellStart"/>
      <w:r w:rsidRPr="00331C48">
        <w:rPr>
          <w:rFonts w:ascii="Times New Roman" w:hAnsi="Times New Roman" w:cs="Times New Roman"/>
          <w:i/>
          <w:sz w:val="28"/>
          <w:szCs w:val="28"/>
        </w:rPr>
        <w:t>Тұжырымдау</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деген</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терминнің</w:t>
      </w:r>
      <w:proofErr w:type="spellEnd"/>
      <w:r w:rsidRPr="00331C48">
        <w:rPr>
          <w:rFonts w:ascii="Times New Roman" w:hAnsi="Times New Roman" w:cs="Times New Roman"/>
          <w:sz w:val="28"/>
          <w:szCs w:val="28"/>
        </w:rPr>
        <w:t xml:space="preserve"> </w:t>
      </w:r>
      <w:proofErr w:type="spellStart"/>
      <w:proofErr w:type="gramStart"/>
      <w:r w:rsidRPr="00331C48">
        <w:rPr>
          <w:rFonts w:ascii="Times New Roman" w:hAnsi="Times New Roman" w:cs="Times New Roman"/>
          <w:sz w:val="28"/>
          <w:szCs w:val="28"/>
        </w:rPr>
        <w:t>мағынасы</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түсіндіру</w:t>
      </w:r>
      <w:proofErr w:type="spellEnd"/>
      <w:proofErr w:type="gram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талдау</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деп</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білдіреді</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Магниттік</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түсіру</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нәтижелерінің</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геологиялық</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тұжырымдауын</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орындау</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дегеніміз</w:t>
      </w:r>
      <w:proofErr w:type="spellEnd"/>
      <w:r w:rsidRPr="00331C48">
        <w:rPr>
          <w:rFonts w:ascii="Times New Roman" w:hAnsi="Times New Roman" w:cs="Times New Roman"/>
          <w:sz w:val="28"/>
          <w:szCs w:val="28"/>
        </w:rPr>
        <w:t xml:space="preserve"> – </w:t>
      </w:r>
      <w:proofErr w:type="spellStart"/>
      <w:r w:rsidRPr="00331C48">
        <w:rPr>
          <w:rFonts w:ascii="Times New Roman" w:hAnsi="Times New Roman" w:cs="Times New Roman"/>
          <w:sz w:val="28"/>
          <w:szCs w:val="28"/>
        </w:rPr>
        <w:t>ол</w:t>
      </w:r>
      <w:proofErr w:type="spellEnd"/>
      <w:r w:rsidRPr="00331C48">
        <w:rPr>
          <w:rFonts w:ascii="Times New Roman" w:hAnsi="Times New Roman" w:cs="Times New Roman"/>
          <w:sz w:val="28"/>
          <w:szCs w:val="28"/>
        </w:rPr>
        <w:t xml:space="preserve"> осы </w:t>
      </w:r>
      <w:proofErr w:type="spellStart"/>
      <w:r w:rsidRPr="00331C48">
        <w:rPr>
          <w:rFonts w:ascii="Times New Roman" w:hAnsi="Times New Roman" w:cs="Times New Roman"/>
          <w:sz w:val="28"/>
          <w:szCs w:val="28"/>
        </w:rPr>
        <w:t>анықталған</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магниттік</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қалыпсыз</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өрістерінің</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бәріне</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геологиялық</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түсіндіру</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мәнісін</w:t>
      </w:r>
      <w:proofErr w:type="spellEnd"/>
      <w:r w:rsidRPr="00331C48">
        <w:rPr>
          <w:rFonts w:ascii="Times New Roman" w:hAnsi="Times New Roman" w:cs="Times New Roman"/>
          <w:sz w:val="28"/>
          <w:szCs w:val="28"/>
        </w:rPr>
        <w:t xml:space="preserve"> беру </w:t>
      </w:r>
      <w:proofErr w:type="spellStart"/>
      <w:r w:rsidRPr="00331C48">
        <w:rPr>
          <w:rFonts w:ascii="Times New Roman" w:hAnsi="Times New Roman" w:cs="Times New Roman"/>
          <w:sz w:val="28"/>
          <w:szCs w:val="28"/>
        </w:rPr>
        <w:t>керек</w:t>
      </w:r>
      <w:proofErr w:type="spellEnd"/>
      <w:r w:rsidRPr="00331C48">
        <w:rPr>
          <w:rFonts w:ascii="Times New Roman" w:hAnsi="Times New Roman" w:cs="Times New Roman"/>
          <w:sz w:val="28"/>
          <w:szCs w:val="28"/>
        </w:rPr>
        <w:t xml:space="preserve">. </w:t>
      </w:r>
    </w:p>
    <w:p w:rsidR="00331C48" w:rsidRPr="00331C48" w:rsidRDefault="00331C48" w:rsidP="00331C48">
      <w:pPr>
        <w:spacing w:after="0" w:line="240" w:lineRule="auto"/>
        <w:ind w:firstLine="567"/>
        <w:jc w:val="both"/>
        <w:rPr>
          <w:rFonts w:ascii="Times New Roman" w:hAnsi="Times New Roman" w:cs="Times New Roman"/>
          <w:sz w:val="28"/>
          <w:szCs w:val="28"/>
        </w:rPr>
      </w:pPr>
      <w:proofErr w:type="spellStart"/>
      <w:r w:rsidRPr="00331C48">
        <w:rPr>
          <w:rFonts w:ascii="Times New Roman" w:hAnsi="Times New Roman" w:cs="Times New Roman"/>
          <w:sz w:val="28"/>
          <w:szCs w:val="28"/>
        </w:rPr>
        <w:t>Дәл</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осылай</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магниттік</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ауытқулар</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сияқты</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нысандар</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геологиялық</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нысандармен</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байланысты</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болады</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және</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олардың</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геометриялық</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мінездемелері</w:t>
      </w:r>
      <w:proofErr w:type="spellEnd"/>
      <w:r w:rsidRPr="00331C48">
        <w:rPr>
          <w:rFonts w:ascii="Times New Roman" w:hAnsi="Times New Roman" w:cs="Times New Roman"/>
          <w:sz w:val="28"/>
          <w:szCs w:val="28"/>
        </w:rPr>
        <w:t xml:space="preserve"> мен </w:t>
      </w:r>
      <w:proofErr w:type="spellStart"/>
      <w:r w:rsidRPr="00331C48">
        <w:rPr>
          <w:rFonts w:ascii="Times New Roman" w:hAnsi="Times New Roman" w:cs="Times New Roman"/>
          <w:sz w:val="28"/>
          <w:szCs w:val="28"/>
        </w:rPr>
        <w:t>орын</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жәйі</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сәйкес</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келеді</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Сондықтан</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ауытқулардың</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түрімен</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геологиялық</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нысандардың</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түрін</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болжауға</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болады</w:t>
      </w:r>
      <w:proofErr w:type="spellEnd"/>
      <w:r w:rsidRPr="00331C48">
        <w:rPr>
          <w:rFonts w:ascii="Times New Roman" w:hAnsi="Times New Roman" w:cs="Times New Roman"/>
          <w:sz w:val="28"/>
          <w:szCs w:val="28"/>
        </w:rPr>
        <w:t>.</w:t>
      </w:r>
    </w:p>
    <w:p w:rsidR="00331C48" w:rsidRPr="00331C48" w:rsidRDefault="00331C48" w:rsidP="00331C48">
      <w:pPr>
        <w:spacing w:after="0" w:line="240" w:lineRule="auto"/>
        <w:ind w:firstLine="567"/>
        <w:jc w:val="both"/>
        <w:rPr>
          <w:rFonts w:ascii="Times New Roman" w:hAnsi="Times New Roman" w:cs="Times New Roman"/>
          <w:sz w:val="28"/>
          <w:szCs w:val="28"/>
        </w:rPr>
      </w:pPr>
      <w:proofErr w:type="spellStart"/>
      <w:r w:rsidRPr="00331C48">
        <w:rPr>
          <w:rFonts w:ascii="Times New Roman" w:hAnsi="Times New Roman" w:cs="Times New Roman"/>
          <w:i/>
          <w:sz w:val="28"/>
          <w:szCs w:val="28"/>
        </w:rPr>
        <w:t>Тұжырымдауды</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екі</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түрге</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бөледі</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i/>
          <w:sz w:val="28"/>
          <w:szCs w:val="28"/>
        </w:rPr>
        <w:t>сапалы</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және</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i/>
          <w:sz w:val="28"/>
          <w:szCs w:val="28"/>
        </w:rPr>
        <w:t>сандық</w:t>
      </w:r>
      <w:proofErr w:type="spellEnd"/>
      <w:r w:rsidRPr="00331C48">
        <w:rPr>
          <w:rFonts w:ascii="Times New Roman" w:hAnsi="Times New Roman" w:cs="Times New Roman"/>
          <w:sz w:val="28"/>
          <w:szCs w:val="28"/>
        </w:rPr>
        <w:t>.</w:t>
      </w:r>
    </w:p>
    <w:p w:rsidR="00331C48" w:rsidRPr="00331C48" w:rsidRDefault="00331C48" w:rsidP="00331C48">
      <w:pPr>
        <w:spacing w:after="0" w:line="240" w:lineRule="auto"/>
        <w:ind w:firstLine="567"/>
        <w:jc w:val="both"/>
        <w:rPr>
          <w:rFonts w:ascii="Times New Roman" w:hAnsi="Times New Roman" w:cs="Times New Roman"/>
          <w:sz w:val="28"/>
          <w:szCs w:val="28"/>
        </w:rPr>
      </w:pPr>
      <w:proofErr w:type="spellStart"/>
      <w:r w:rsidRPr="00331C48">
        <w:rPr>
          <w:rFonts w:ascii="Times New Roman" w:hAnsi="Times New Roman" w:cs="Times New Roman"/>
          <w:i/>
          <w:sz w:val="28"/>
          <w:szCs w:val="28"/>
        </w:rPr>
        <w:t>Сапалы</w:t>
      </w:r>
      <w:proofErr w:type="spellEnd"/>
      <w:r w:rsidRPr="00331C48">
        <w:rPr>
          <w:rFonts w:ascii="Times New Roman" w:hAnsi="Times New Roman" w:cs="Times New Roman"/>
          <w:i/>
          <w:sz w:val="28"/>
          <w:szCs w:val="28"/>
        </w:rPr>
        <w:t xml:space="preserve"> </w:t>
      </w:r>
      <w:proofErr w:type="spellStart"/>
      <w:proofErr w:type="gramStart"/>
      <w:r w:rsidRPr="00331C48">
        <w:rPr>
          <w:rFonts w:ascii="Times New Roman" w:hAnsi="Times New Roman" w:cs="Times New Roman"/>
          <w:i/>
          <w:sz w:val="28"/>
          <w:szCs w:val="28"/>
        </w:rPr>
        <w:t>тұжырымдауды</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магниттік</w:t>
      </w:r>
      <w:proofErr w:type="spellEnd"/>
      <w:proofErr w:type="gram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түсірім</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жұмыстарының</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барлық</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түрлерінің</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нәтижелерімен</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өткізеді</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Сапалы</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тұжырымдаудың</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орындалуына</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арналған</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аудандағы</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барлық</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ертерек</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өткізілген</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геологиялық</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және</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геофизикалық</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жұмыстар</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нәтижелерін</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мұқият</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талдайды</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сондағы</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бөлек</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жатқан</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белгілі</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геологиялық</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денелердің</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мекен</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шарттары</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еске</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алынады</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олардың</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түрі</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мөлшерлері</w:t>
      </w:r>
      <w:proofErr w:type="spellEnd"/>
      <w:r w:rsidRPr="00331C48">
        <w:rPr>
          <w:rFonts w:ascii="Times New Roman" w:hAnsi="Times New Roman" w:cs="Times New Roman"/>
          <w:sz w:val="28"/>
          <w:szCs w:val="28"/>
        </w:rPr>
        <w:t xml:space="preserve">, </w:t>
      </w:r>
      <w:proofErr w:type="spellStart"/>
      <w:proofErr w:type="gramStart"/>
      <w:r w:rsidRPr="00331C48">
        <w:rPr>
          <w:rFonts w:ascii="Times New Roman" w:hAnsi="Times New Roman" w:cs="Times New Roman"/>
          <w:sz w:val="28"/>
          <w:szCs w:val="28"/>
        </w:rPr>
        <w:t>тереңдіктігі</w:t>
      </w:r>
      <w:proofErr w:type="spellEnd"/>
      <w:r w:rsidRPr="00331C48">
        <w:rPr>
          <w:rFonts w:ascii="Times New Roman" w:hAnsi="Times New Roman" w:cs="Times New Roman"/>
          <w:sz w:val="28"/>
          <w:szCs w:val="28"/>
        </w:rPr>
        <w:t xml:space="preserve"> ,</w:t>
      </w:r>
      <w:proofErr w:type="gram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магниттік</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қасиеттері</w:t>
      </w:r>
      <w:proofErr w:type="spellEnd"/>
      <w:r w:rsidRPr="00331C48">
        <w:rPr>
          <w:rFonts w:ascii="Times New Roman" w:hAnsi="Times New Roman" w:cs="Times New Roman"/>
          <w:sz w:val="28"/>
          <w:szCs w:val="28"/>
        </w:rPr>
        <w:t>, ∆</w:t>
      </w:r>
      <w:r w:rsidRPr="00331C48">
        <w:rPr>
          <w:rFonts w:ascii="Times New Roman" w:hAnsi="Times New Roman" w:cs="Times New Roman"/>
          <w:sz w:val="28"/>
          <w:szCs w:val="28"/>
          <w:lang w:val="en-US"/>
        </w:rPr>
        <w:t>Z</w:t>
      </w:r>
      <w:r w:rsidRPr="00331C48">
        <w:rPr>
          <w:rFonts w:ascii="Times New Roman" w:hAnsi="Times New Roman" w:cs="Times New Roman"/>
          <w:sz w:val="28"/>
          <w:szCs w:val="28"/>
        </w:rPr>
        <w:t xml:space="preserve">  пен ∆</w:t>
      </w:r>
      <w:r w:rsidRPr="00331C48">
        <w:rPr>
          <w:rFonts w:ascii="Times New Roman" w:hAnsi="Times New Roman" w:cs="Times New Roman"/>
          <w:sz w:val="28"/>
          <w:szCs w:val="28"/>
          <w:lang w:val="en-US"/>
        </w:rPr>
        <w:t>T</w:t>
      </w:r>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қисықтардың</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түрі</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және</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олардын</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мөлшерлері</w:t>
      </w:r>
      <w:proofErr w:type="spellEnd"/>
      <w:r w:rsidRPr="00331C48">
        <w:rPr>
          <w:rFonts w:ascii="Times New Roman" w:hAnsi="Times New Roman" w:cs="Times New Roman"/>
          <w:sz w:val="28"/>
          <w:szCs w:val="28"/>
        </w:rPr>
        <w:t>.</w:t>
      </w:r>
    </w:p>
    <w:p w:rsidR="00331C48" w:rsidRPr="00331C48" w:rsidRDefault="00331C48" w:rsidP="00331C48">
      <w:pPr>
        <w:spacing w:after="0" w:line="240" w:lineRule="auto"/>
        <w:ind w:firstLine="567"/>
        <w:jc w:val="both"/>
        <w:rPr>
          <w:rFonts w:ascii="Times New Roman" w:hAnsi="Times New Roman" w:cs="Times New Roman"/>
          <w:sz w:val="28"/>
          <w:szCs w:val="28"/>
        </w:rPr>
      </w:pPr>
      <w:proofErr w:type="spellStart"/>
      <w:r w:rsidRPr="00331C48">
        <w:rPr>
          <w:rFonts w:ascii="Times New Roman" w:hAnsi="Times New Roman" w:cs="Times New Roman"/>
          <w:sz w:val="28"/>
          <w:szCs w:val="28"/>
        </w:rPr>
        <w:t>Магниттік</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түсіру</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жұмыстарының</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материалдарының</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i/>
          <w:sz w:val="28"/>
          <w:szCs w:val="28"/>
        </w:rPr>
        <w:t>сандық</w:t>
      </w:r>
      <w:proofErr w:type="spellEnd"/>
      <w:r w:rsidRPr="00331C48">
        <w:rPr>
          <w:rFonts w:ascii="Times New Roman" w:hAnsi="Times New Roman" w:cs="Times New Roman"/>
          <w:i/>
          <w:sz w:val="28"/>
          <w:szCs w:val="28"/>
        </w:rPr>
        <w:t xml:space="preserve"> </w:t>
      </w:r>
      <w:proofErr w:type="spellStart"/>
      <w:r w:rsidRPr="00331C48">
        <w:rPr>
          <w:rFonts w:ascii="Times New Roman" w:hAnsi="Times New Roman" w:cs="Times New Roman"/>
          <w:i/>
          <w:sz w:val="28"/>
          <w:szCs w:val="28"/>
        </w:rPr>
        <w:t>тұжырымдауы</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толық</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жұмыстардың</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нәтижелерімен</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өткізеді</w:t>
      </w:r>
      <w:proofErr w:type="spellEnd"/>
      <w:r w:rsidRPr="00331C48">
        <w:rPr>
          <w:rFonts w:ascii="Times New Roman" w:hAnsi="Times New Roman" w:cs="Times New Roman"/>
          <w:sz w:val="28"/>
          <w:szCs w:val="28"/>
        </w:rPr>
        <w:t xml:space="preserve"> </w:t>
      </w:r>
      <w:proofErr w:type="spellStart"/>
      <w:proofErr w:type="gramStart"/>
      <w:r w:rsidRPr="00331C48">
        <w:rPr>
          <w:rFonts w:ascii="Times New Roman" w:hAnsi="Times New Roman" w:cs="Times New Roman"/>
          <w:sz w:val="28"/>
          <w:szCs w:val="28"/>
        </w:rPr>
        <w:t>немесе</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lastRenderedPageBreak/>
        <w:t>ауытқуларға</w:t>
      </w:r>
      <w:proofErr w:type="spellEnd"/>
      <w:proofErr w:type="gram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арналған</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есеп</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айыратын</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профильдердің</w:t>
      </w:r>
      <w:proofErr w:type="spellEnd"/>
      <w:r w:rsidRPr="00331C48">
        <w:rPr>
          <w:rFonts w:ascii="Times New Roman" w:hAnsi="Times New Roman" w:cs="Times New Roman"/>
          <w:sz w:val="28"/>
          <w:szCs w:val="28"/>
        </w:rPr>
        <w:t xml:space="preserve">, геофизика </w:t>
      </w:r>
      <w:proofErr w:type="spellStart"/>
      <w:r w:rsidRPr="00331C48">
        <w:rPr>
          <w:rFonts w:ascii="Times New Roman" w:hAnsi="Times New Roman" w:cs="Times New Roman"/>
          <w:sz w:val="28"/>
          <w:szCs w:val="28"/>
        </w:rPr>
        <w:t>пікірі</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бойынша</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кен</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шығатын</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денелерге</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жауап</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береді</w:t>
      </w:r>
      <w:proofErr w:type="spellEnd"/>
      <w:r w:rsidRPr="00331C48">
        <w:rPr>
          <w:rFonts w:ascii="Times New Roman" w:hAnsi="Times New Roman" w:cs="Times New Roman"/>
          <w:sz w:val="28"/>
          <w:szCs w:val="28"/>
        </w:rPr>
        <w:t>.</w:t>
      </w:r>
    </w:p>
    <w:p w:rsidR="00331C48" w:rsidRPr="00331C48" w:rsidRDefault="00331C48" w:rsidP="00331C48">
      <w:pPr>
        <w:spacing w:after="0" w:line="240" w:lineRule="auto"/>
        <w:ind w:firstLine="567"/>
        <w:jc w:val="both"/>
        <w:rPr>
          <w:rFonts w:ascii="Times New Roman" w:hAnsi="Times New Roman" w:cs="Times New Roman"/>
          <w:sz w:val="28"/>
          <w:szCs w:val="28"/>
        </w:rPr>
      </w:pPr>
      <w:proofErr w:type="spellStart"/>
      <w:r w:rsidRPr="00331C48">
        <w:rPr>
          <w:rFonts w:ascii="Times New Roman" w:hAnsi="Times New Roman" w:cs="Times New Roman"/>
          <w:i/>
          <w:sz w:val="28"/>
          <w:szCs w:val="28"/>
        </w:rPr>
        <w:t>Сандық</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i/>
          <w:sz w:val="28"/>
          <w:szCs w:val="28"/>
        </w:rPr>
        <w:t>тұжырымдауды</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есеп-қисаптар</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аналитикалық</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формулалармен</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өткізеді</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әртүрлі</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графикалық</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палеткалармен</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атластармен</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және</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теориялық</w:t>
      </w:r>
      <w:proofErr w:type="spellEnd"/>
      <w:r w:rsidRPr="00331C48">
        <w:rPr>
          <w:rFonts w:ascii="Times New Roman" w:hAnsi="Times New Roman" w:cs="Times New Roman"/>
          <w:sz w:val="28"/>
          <w:szCs w:val="28"/>
        </w:rPr>
        <w:t xml:space="preserve"> интеграл </w:t>
      </w:r>
      <w:proofErr w:type="spellStart"/>
      <w:r w:rsidRPr="00331C48">
        <w:rPr>
          <w:rFonts w:ascii="Times New Roman" w:hAnsi="Times New Roman" w:cs="Times New Roman"/>
          <w:sz w:val="28"/>
          <w:szCs w:val="28"/>
        </w:rPr>
        <w:t>әдістер</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қолдануымен</w:t>
      </w:r>
      <w:proofErr w:type="spellEnd"/>
      <w:r w:rsidRPr="00331C48">
        <w:rPr>
          <w:rFonts w:ascii="Times New Roman" w:hAnsi="Times New Roman" w:cs="Times New Roman"/>
          <w:sz w:val="28"/>
          <w:szCs w:val="28"/>
        </w:rPr>
        <w:t>.</w:t>
      </w:r>
    </w:p>
    <w:p w:rsidR="00331C48" w:rsidRDefault="00331C48" w:rsidP="00331C48">
      <w:pPr>
        <w:spacing w:after="0" w:line="240" w:lineRule="auto"/>
        <w:ind w:firstLine="567"/>
        <w:jc w:val="both"/>
        <w:rPr>
          <w:rFonts w:ascii="Times New Roman" w:hAnsi="Times New Roman" w:cs="Times New Roman"/>
          <w:b/>
          <w:i/>
          <w:sz w:val="28"/>
          <w:szCs w:val="28"/>
          <w:lang w:val="kk-KZ"/>
        </w:rPr>
      </w:pPr>
    </w:p>
    <w:p w:rsidR="00331C48" w:rsidRPr="00331C48" w:rsidRDefault="00331C48" w:rsidP="00331C48">
      <w:pPr>
        <w:spacing w:after="0" w:line="240" w:lineRule="auto"/>
        <w:ind w:firstLine="567"/>
        <w:jc w:val="both"/>
        <w:rPr>
          <w:rFonts w:ascii="Times New Roman" w:hAnsi="Times New Roman" w:cs="Times New Roman"/>
          <w:b/>
          <w:i/>
          <w:sz w:val="28"/>
          <w:szCs w:val="28"/>
          <w:lang w:val="kk-KZ"/>
        </w:rPr>
      </w:pPr>
      <w:r w:rsidRPr="00331C48">
        <w:rPr>
          <w:rFonts w:ascii="Times New Roman" w:hAnsi="Times New Roman" w:cs="Times New Roman"/>
          <w:b/>
          <w:i/>
          <w:sz w:val="28"/>
          <w:szCs w:val="28"/>
          <w:lang w:val="kk-KZ"/>
        </w:rPr>
        <w:t>Геологиялық обьектілердің жату элементтерін анықтау.</w:t>
      </w:r>
    </w:p>
    <w:p w:rsidR="00331C48" w:rsidRPr="00331C48" w:rsidRDefault="00331C48" w:rsidP="00331C48">
      <w:pPr>
        <w:spacing w:after="0" w:line="240" w:lineRule="auto"/>
        <w:ind w:firstLine="567"/>
        <w:jc w:val="both"/>
        <w:rPr>
          <w:rFonts w:ascii="Times New Roman" w:hAnsi="Times New Roman" w:cs="Times New Roman"/>
          <w:sz w:val="28"/>
          <w:szCs w:val="28"/>
          <w:lang w:val="kk-KZ"/>
        </w:rPr>
      </w:pPr>
      <w:r w:rsidRPr="00331C48">
        <w:rPr>
          <w:rFonts w:ascii="Times New Roman" w:hAnsi="Times New Roman" w:cs="Times New Roman"/>
          <w:sz w:val="28"/>
          <w:szCs w:val="28"/>
          <w:lang w:val="kk-KZ"/>
        </w:rPr>
        <w:t xml:space="preserve">Кері мақсаттардың шешім әдістерінің үлкен түрлілігі бар болады: </w:t>
      </w:r>
    </w:p>
    <w:p w:rsidR="00331C48" w:rsidRPr="00331C48" w:rsidRDefault="00331C48" w:rsidP="00331C48">
      <w:pPr>
        <w:spacing w:after="0" w:line="240" w:lineRule="auto"/>
        <w:ind w:firstLine="567"/>
        <w:jc w:val="both"/>
        <w:rPr>
          <w:rFonts w:ascii="Times New Roman" w:hAnsi="Times New Roman" w:cs="Times New Roman"/>
          <w:sz w:val="28"/>
          <w:szCs w:val="28"/>
          <w:lang w:val="kk-KZ"/>
        </w:rPr>
      </w:pPr>
      <w:r w:rsidRPr="00331C48">
        <w:rPr>
          <w:rFonts w:ascii="Times New Roman" w:hAnsi="Times New Roman" w:cs="Times New Roman"/>
          <w:sz w:val="28"/>
          <w:szCs w:val="28"/>
          <w:lang w:val="kk-KZ"/>
        </w:rPr>
        <w:t xml:space="preserve">1.мінездемелі нүктелердің   </w:t>
      </w:r>
    </w:p>
    <w:p w:rsidR="00331C48" w:rsidRPr="00331C48" w:rsidRDefault="00331C48" w:rsidP="00331C48">
      <w:pPr>
        <w:spacing w:after="0" w:line="240" w:lineRule="auto"/>
        <w:ind w:firstLine="567"/>
        <w:jc w:val="both"/>
        <w:rPr>
          <w:rFonts w:ascii="Times New Roman" w:hAnsi="Times New Roman" w:cs="Times New Roman"/>
          <w:sz w:val="28"/>
          <w:szCs w:val="28"/>
          <w:lang w:val="kk-KZ"/>
        </w:rPr>
      </w:pPr>
      <w:r w:rsidRPr="00331C48">
        <w:rPr>
          <w:rFonts w:ascii="Times New Roman" w:hAnsi="Times New Roman" w:cs="Times New Roman"/>
          <w:sz w:val="28"/>
          <w:szCs w:val="28"/>
          <w:lang w:val="kk-KZ"/>
        </w:rPr>
        <w:t xml:space="preserve">2.шекті   </w:t>
      </w:r>
    </w:p>
    <w:p w:rsidR="00331C48" w:rsidRPr="00331C48" w:rsidRDefault="00331C48" w:rsidP="00331C48">
      <w:pPr>
        <w:spacing w:after="0" w:line="240" w:lineRule="auto"/>
        <w:ind w:firstLine="567"/>
        <w:jc w:val="both"/>
        <w:rPr>
          <w:rFonts w:ascii="Times New Roman" w:hAnsi="Times New Roman" w:cs="Times New Roman"/>
          <w:sz w:val="28"/>
          <w:szCs w:val="28"/>
          <w:lang w:val="kk-KZ"/>
        </w:rPr>
      </w:pPr>
      <w:r w:rsidRPr="00331C48">
        <w:rPr>
          <w:rFonts w:ascii="Times New Roman" w:hAnsi="Times New Roman" w:cs="Times New Roman"/>
          <w:sz w:val="28"/>
          <w:szCs w:val="28"/>
          <w:lang w:val="kk-KZ"/>
        </w:rPr>
        <w:t xml:space="preserve">3.интегральды   </w:t>
      </w:r>
    </w:p>
    <w:p w:rsidR="00331C48" w:rsidRPr="00331C48" w:rsidRDefault="00331C48" w:rsidP="00331C48">
      <w:pPr>
        <w:spacing w:after="0" w:line="240" w:lineRule="auto"/>
        <w:ind w:firstLine="567"/>
        <w:jc w:val="both"/>
        <w:rPr>
          <w:rFonts w:ascii="Times New Roman" w:hAnsi="Times New Roman" w:cs="Times New Roman"/>
          <w:sz w:val="28"/>
          <w:szCs w:val="28"/>
          <w:lang w:val="kk-KZ"/>
        </w:rPr>
      </w:pPr>
      <w:r w:rsidRPr="00331C48">
        <w:rPr>
          <w:rFonts w:ascii="Times New Roman" w:hAnsi="Times New Roman" w:cs="Times New Roman"/>
          <w:sz w:val="28"/>
          <w:szCs w:val="28"/>
          <w:lang w:val="kk-KZ"/>
        </w:rPr>
        <w:t>4.ампулитудалық</w:t>
      </w:r>
    </w:p>
    <w:p w:rsidR="00331C48" w:rsidRPr="00331C48" w:rsidRDefault="00331C48" w:rsidP="00331C48">
      <w:pPr>
        <w:spacing w:after="0" w:line="240" w:lineRule="auto"/>
        <w:ind w:firstLine="567"/>
        <w:jc w:val="both"/>
        <w:rPr>
          <w:rFonts w:ascii="Times New Roman" w:hAnsi="Times New Roman" w:cs="Times New Roman"/>
          <w:sz w:val="28"/>
          <w:szCs w:val="28"/>
          <w:lang w:val="kk-KZ"/>
        </w:rPr>
      </w:pPr>
      <w:r w:rsidRPr="00331C48">
        <w:rPr>
          <w:rFonts w:ascii="Times New Roman" w:hAnsi="Times New Roman" w:cs="Times New Roman"/>
          <w:sz w:val="28"/>
          <w:szCs w:val="28"/>
          <w:lang w:val="kk-KZ"/>
        </w:rPr>
        <w:t xml:space="preserve">5.салыстырудың    </w:t>
      </w:r>
    </w:p>
    <w:p w:rsidR="00331C48" w:rsidRPr="00331C48" w:rsidRDefault="00331C48" w:rsidP="00331C48">
      <w:pPr>
        <w:spacing w:after="0" w:line="240" w:lineRule="auto"/>
        <w:ind w:firstLine="567"/>
        <w:jc w:val="both"/>
        <w:rPr>
          <w:rFonts w:ascii="Times New Roman" w:hAnsi="Times New Roman" w:cs="Times New Roman"/>
          <w:sz w:val="28"/>
          <w:szCs w:val="28"/>
          <w:lang w:val="kk-KZ"/>
        </w:rPr>
      </w:pPr>
      <w:r w:rsidRPr="00331C48">
        <w:rPr>
          <w:rFonts w:ascii="Times New Roman" w:hAnsi="Times New Roman" w:cs="Times New Roman"/>
          <w:sz w:val="28"/>
          <w:szCs w:val="28"/>
          <w:lang w:val="kk-KZ"/>
        </w:rPr>
        <w:t xml:space="preserve">6.іріктеп алудың    </w:t>
      </w:r>
    </w:p>
    <w:p w:rsidR="00331C48" w:rsidRPr="00331C48" w:rsidRDefault="00331C48" w:rsidP="00331C48">
      <w:pPr>
        <w:spacing w:after="0" w:line="240" w:lineRule="auto"/>
        <w:ind w:firstLine="567"/>
        <w:jc w:val="both"/>
        <w:rPr>
          <w:rFonts w:ascii="Times New Roman" w:hAnsi="Times New Roman" w:cs="Times New Roman"/>
          <w:sz w:val="28"/>
          <w:szCs w:val="28"/>
          <w:lang w:val="kk-KZ"/>
        </w:rPr>
      </w:pPr>
      <w:r w:rsidRPr="00331C48">
        <w:rPr>
          <w:rFonts w:ascii="Times New Roman" w:hAnsi="Times New Roman" w:cs="Times New Roman"/>
          <w:sz w:val="28"/>
          <w:szCs w:val="28"/>
          <w:lang w:val="kk-KZ"/>
        </w:rPr>
        <w:t xml:space="preserve">7.векторлық   </w:t>
      </w:r>
    </w:p>
    <w:p w:rsidR="00331C48" w:rsidRPr="00331C48" w:rsidRDefault="00331C48" w:rsidP="00331C48">
      <w:pPr>
        <w:spacing w:after="0" w:line="240" w:lineRule="auto"/>
        <w:ind w:firstLine="567"/>
        <w:jc w:val="both"/>
        <w:rPr>
          <w:rFonts w:ascii="Times New Roman" w:hAnsi="Times New Roman" w:cs="Times New Roman"/>
          <w:sz w:val="28"/>
          <w:szCs w:val="28"/>
          <w:lang w:val="kk-KZ"/>
        </w:rPr>
      </w:pPr>
      <w:r w:rsidRPr="00331C48">
        <w:rPr>
          <w:rFonts w:ascii="Times New Roman" w:hAnsi="Times New Roman" w:cs="Times New Roman"/>
          <w:sz w:val="28"/>
          <w:szCs w:val="28"/>
          <w:lang w:val="kk-KZ"/>
        </w:rPr>
        <w:t xml:space="preserve"> 8.қолданылатын.</w:t>
      </w:r>
    </w:p>
    <w:p w:rsidR="00331C48" w:rsidRPr="00331C48" w:rsidRDefault="00331C48" w:rsidP="00331C48">
      <w:pPr>
        <w:spacing w:after="0" w:line="240" w:lineRule="auto"/>
        <w:ind w:firstLine="567"/>
        <w:jc w:val="both"/>
        <w:rPr>
          <w:rFonts w:ascii="Times New Roman" w:hAnsi="Times New Roman" w:cs="Times New Roman"/>
          <w:sz w:val="28"/>
          <w:szCs w:val="28"/>
          <w:lang w:val="kk-KZ"/>
        </w:rPr>
      </w:pPr>
      <w:r w:rsidRPr="00331C48">
        <w:rPr>
          <w:rFonts w:ascii="Times New Roman" w:hAnsi="Times New Roman" w:cs="Times New Roman"/>
          <w:sz w:val="28"/>
          <w:szCs w:val="28"/>
          <w:lang w:val="kk-KZ"/>
        </w:rPr>
        <w:t>Функциялардың комплексті өзгерткіштігі. Барлық көрсетілген әдістер магниттік түсіндірулердің сапалы және сандық өрісі мен ауытқулары үшін арналған.</w:t>
      </w:r>
    </w:p>
    <w:p w:rsidR="00331C48" w:rsidRPr="00331C48" w:rsidRDefault="00331C48" w:rsidP="00331C48">
      <w:pPr>
        <w:spacing w:after="0" w:line="240" w:lineRule="auto"/>
        <w:ind w:firstLine="567"/>
        <w:jc w:val="both"/>
        <w:rPr>
          <w:rFonts w:ascii="Times New Roman" w:hAnsi="Times New Roman" w:cs="Times New Roman"/>
          <w:sz w:val="28"/>
          <w:szCs w:val="28"/>
          <w:lang w:val="kk-KZ"/>
        </w:rPr>
      </w:pPr>
      <w:r w:rsidRPr="00331C48">
        <w:rPr>
          <w:rFonts w:ascii="Times New Roman" w:hAnsi="Times New Roman" w:cs="Times New Roman"/>
          <w:sz w:val="28"/>
          <w:szCs w:val="28"/>
          <w:lang w:val="kk-KZ"/>
        </w:rPr>
        <w:tab/>
        <w:t>Сан магниттік ауытқуларды сандық тұжырымдау геологиялық  денелердің жату элементтері анықталады: тереңдіктің төменгі және жоғарғы лекке жату обьектісі, горизонтальдық қуаттылық, құлау бұрыштары және т.б. Магниттік ауытқулардың тұжырымдауы қарапайым денелерге арналған аналитикалық формулалармен І бөлімде жарым – жарты қаралған.</w:t>
      </w:r>
    </w:p>
    <w:p w:rsidR="00331C48" w:rsidRPr="00331C48" w:rsidRDefault="00331C48" w:rsidP="00331C48">
      <w:pPr>
        <w:spacing w:after="0" w:line="240" w:lineRule="auto"/>
        <w:ind w:firstLine="567"/>
        <w:jc w:val="both"/>
        <w:rPr>
          <w:rFonts w:ascii="Times New Roman" w:hAnsi="Times New Roman" w:cs="Times New Roman"/>
          <w:sz w:val="28"/>
          <w:szCs w:val="28"/>
          <w:lang w:val="kk-KZ"/>
        </w:rPr>
      </w:pPr>
      <w:r w:rsidRPr="00331C48">
        <w:rPr>
          <w:rFonts w:ascii="Times New Roman" w:hAnsi="Times New Roman" w:cs="Times New Roman"/>
          <w:sz w:val="28"/>
          <w:szCs w:val="28"/>
          <w:lang w:val="kk-KZ"/>
        </w:rPr>
        <w:tab/>
      </w:r>
      <w:r w:rsidRPr="00331C48">
        <w:rPr>
          <w:rFonts w:ascii="Times New Roman" w:hAnsi="Times New Roman" w:cs="Times New Roman"/>
          <w:b/>
          <w:i/>
          <w:sz w:val="28"/>
          <w:szCs w:val="28"/>
          <w:lang w:val="kk-KZ"/>
        </w:rPr>
        <w:t>Жанамалар тәсілі.</w:t>
      </w:r>
      <w:r w:rsidRPr="00331C48">
        <w:rPr>
          <w:rFonts w:ascii="Times New Roman" w:hAnsi="Times New Roman" w:cs="Times New Roman"/>
          <w:sz w:val="28"/>
          <w:szCs w:val="28"/>
          <w:lang w:val="kk-KZ"/>
        </w:rPr>
        <w:t xml:space="preserve"> Тәсіл магнитоауыспалы денелер жатыстарының тереңдігін бағалау үшін кең қолданыс табуда. Мінездемелі нүктелерге жанамалардың қисық бес магниттік өрістерін өткізеді: барынша толық нүктесінде, екі минимулдардың нүктелерде, екі қисықтардың майысу нүктесінде . Х</w:t>
      </w:r>
      <w:r w:rsidRPr="00331C48">
        <w:rPr>
          <w:rFonts w:ascii="Times New Roman" w:hAnsi="Times New Roman" w:cs="Times New Roman"/>
          <w:sz w:val="28"/>
          <w:szCs w:val="28"/>
          <w:vertAlign w:val="subscript"/>
          <w:lang w:val="kk-KZ"/>
        </w:rPr>
        <w:t xml:space="preserve">0 </w:t>
      </w:r>
      <w:r w:rsidRPr="00331C48">
        <w:rPr>
          <w:rFonts w:ascii="Times New Roman" w:hAnsi="Times New Roman" w:cs="Times New Roman"/>
          <w:sz w:val="28"/>
          <w:szCs w:val="28"/>
          <w:lang w:val="kk-KZ"/>
        </w:rPr>
        <w:t xml:space="preserve"> ауытқулардың барынша толық нүктесінде коррдинатордың салыстырмалы шартты бастары горизонталдық және жантайған жанама кесіп өту нүктелерінің абсциссалары анықталады, сонымен қатар майысулардың нүктелерінің абсциссалары қисық – х</w:t>
      </w:r>
      <w:r w:rsidRPr="00331C48">
        <w:rPr>
          <w:rFonts w:ascii="Times New Roman" w:hAnsi="Times New Roman" w:cs="Times New Roman"/>
          <w:sz w:val="28"/>
          <w:szCs w:val="28"/>
          <w:vertAlign w:val="subscript"/>
          <w:lang w:val="kk-KZ"/>
        </w:rPr>
        <w:t>1,</w:t>
      </w:r>
      <w:r w:rsidRPr="00331C48">
        <w:rPr>
          <w:rFonts w:ascii="Times New Roman" w:hAnsi="Times New Roman" w:cs="Times New Roman"/>
          <w:sz w:val="28"/>
          <w:szCs w:val="28"/>
          <w:lang w:val="kk-KZ"/>
        </w:rPr>
        <w:t>х</w:t>
      </w:r>
      <w:r w:rsidRPr="00331C48">
        <w:rPr>
          <w:rFonts w:ascii="Times New Roman" w:hAnsi="Times New Roman" w:cs="Times New Roman"/>
          <w:sz w:val="28"/>
          <w:szCs w:val="28"/>
          <w:vertAlign w:val="subscript"/>
          <w:lang w:val="kk-KZ"/>
        </w:rPr>
        <w:t>2</w:t>
      </w:r>
      <w:r w:rsidRPr="00331C48">
        <w:rPr>
          <w:rFonts w:ascii="Times New Roman" w:hAnsi="Times New Roman" w:cs="Times New Roman"/>
          <w:sz w:val="28"/>
          <w:szCs w:val="28"/>
          <w:lang w:val="kk-KZ"/>
        </w:rPr>
        <w:t>,х</w:t>
      </w:r>
      <w:r w:rsidRPr="00331C48">
        <w:rPr>
          <w:rFonts w:ascii="Times New Roman" w:hAnsi="Times New Roman" w:cs="Times New Roman"/>
          <w:sz w:val="28"/>
          <w:szCs w:val="28"/>
          <w:vertAlign w:val="subscript"/>
          <w:lang w:val="kk-KZ"/>
        </w:rPr>
        <w:t>3,</w:t>
      </w:r>
      <w:r w:rsidRPr="00331C48">
        <w:rPr>
          <w:rFonts w:ascii="Times New Roman" w:hAnsi="Times New Roman" w:cs="Times New Roman"/>
          <w:sz w:val="28"/>
          <w:szCs w:val="28"/>
          <w:lang w:val="kk-KZ"/>
        </w:rPr>
        <w:t>х</w:t>
      </w:r>
      <w:r w:rsidRPr="00331C48">
        <w:rPr>
          <w:rFonts w:ascii="Times New Roman" w:hAnsi="Times New Roman" w:cs="Times New Roman"/>
          <w:sz w:val="28"/>
          <w:szCs w:val="28"/>
          <w:vertAlign w:val="subscript"/>
          <w:lang w:val="kk-KZ"/>
        </w:rPr>
        <w:t>1,</w:t>
      </w:r>
      <w:r w:rsidRPr="00331C48">
        <w:rPr>
          <w:rFonts w:ascii="Times New Roman" w:hAnsi="Times New Roman" w:cs="Times New Roman"/>
          <w:sz w:val="28"/>
          <w:szCs w:val="28"/>
          <w:lang w:val="kk-KZ"/>
        </w:rPr>
        <w:t>х</w:t>
      </w:r>
      <w:r w:rsidRPr="00331C48">
        <w:rPr>
          <w:rFonts w:ascii="Times New Roman" w:hAnsi="Times New Roman" w:cs="Times New Roman"/>
          <w:sz w:val="28"/>
          <w:szCs w:val="28"/>
          <w:vertAlign w:val="subscript"/>
          <w:lang w:val="kk-KZ"/>
        </w:rPr>
        <w:t>2</w:t>
      </w:r>
      <w:r w:rsidRPr="00331C48">
        <w:rPr>
          <w:rFonts w:ascii="Times New Roman" w:hAnsi="Times New Roman" w:cs="Times New Roman"/>
          <w:sz w:val="28"/>
          <w:szCs w:val="28"/>
          <w:lang w:val="kk-KZ"/>
        </w:rPr>
        <w:t>,х</w:t>
      </w:r>
      <w:r w:rsidRPr="00331C48">
        <w:rPr>
          <w:rFonts w:ascii="Times New Roman" w:hAnsi="Times New Roman" w:cs="Times New Roman"/>
          <w:sz w:val="28"/>
          <w:szCs w:val="28"/>
          <w:vertAlign w:val="subscript"/>
          <w:lang w:val="kk-KZ"/>
        </w:rPr>
        <w:t xml:space="preserve">3 </w:t>
      </w:r>
      <w:r w:rsidRPr="00331C48">
        <w:rPr>
          <w:rFonts w:ascii="Times New Roman" w:hAnsi="Times New Roman" w:cs="Times New Roman"/>
          <w:sz w:val="28"/>
          <w:szCs w:val="28"/>
          <w:lang w:val="kk-KZ"/>
        </w:rPr>
        <w:t xml:space="preserve"> болып келеді. Тереңдікте орналасқан денелердің жоғарғы жиіліктері келесі формуламен есептеледі:</w:t>
      </w:r>
    </w:p>
    <w:p w:rsidR="00331C48" w:rsidRPr="00331C48" w:rsidRDefault="00331C48" w:rsidP="00331C48">
      <w:pPr>
        <w:spacing w:after="0" w:line="240" w:lineRule="auto"/>
        <w:ind w:firstLine="567"/>
        <w:jc w:val="both"/>
        <w:rPr>
          <w:rFonts w:ascii="Times New Roman" w:hAnsi="Times New Roman" w:cs="Times New Roman"/>
          <w:sz w:val="28"/>
          <w:szCs w:val="28"/>
          <w:lang w:val="kk-KZ"/>
        </w:rPr>
      </w:pPr>
      <m:oMathPara>
        <m:oMath>
          <m:r>
            <w:rPr>
              <w:rFonts w:ascii="Cambria Math" w:hAnsi="Cambria Math" w:cs="Times New Roman"/>
              <w:sz w:val="28"/>
              <w:szCs w:val="28"/>
              <w:lang w:val="kk-KZ"/>
            </w:rPr>
            <m:t>n=</m:t>
          </m:r>
          <m:f>
            <m:fPr>
              <m:ctrlPr>
                <w:rPr>
                  <w:rFonts w:ascii="Cambria Math" w:hAnsi="Cambria Math" w:cs="Times New Roman"/>
                  <w:i/>
                  <w:sz w:val="28"/>
                  <w:szCs w:val="28"/>
                  <w:lang w:val="kk-KZ"/>
                </w:rPr>
              </m:ctrlPr>
            </m:fPr>
            <m:num>
              <m:r>
                <w:rPr>
                  <w:rFonts w:ascii="Cambria Math" w:hAnsi="Cambria Math" w:cs="Times New Roman"/>
                  <w:sz w:val="28"/>
                  <w:szCs w:val="28"/>
                  <w:lang w:val="kk-KZ"/>
                </w:rPr>
                <m:t>1</m:t>
              </m:r>
            </m:num>
            <m:den>
              <m:r>
                <w:rPr>
                  <w:rFonts w:ascii="Cambria Math" w:hAnsi="Cambria Math" w:cs="Times New Roman"/>
                  <w:sz w:val="28"/>
                  <w:szCs w:val="28"/>
                  <w:lang w:val="kk-KZ"/>
                </w:rPr>
                <m:t>2</m:t>
              </m:r>
            </m:den>
          </m:f>
          <m:r>
            <w:rPr>
              <w:rFonts w:ascii="Cambria Math" w:hAnsi="Cambria Math" w:cs="Times New Roman"/>
              <w:sz w:val="28"/>
              <w:szCs w:val="28"/>
              <w:lang w:val="kk-KZ"/>
            </w:rPr>
            <m:t xml:space="preserve"> [</m:t>
          </m:r>
          <m:f>
            <m:fPr>
              <m:ctrlPr>
                <w:rPr>
                  <w:rFonts w:ascii="Cambria Math" w:hAnsi="Cambria Math" w:cs="Times New Roman"/>
                  <w:i/>
                  <w:sz w:val="28"/>
                  <w:szCs w:val="28"/>
                  <w:lang w:val="kk-KZ"/>
                </w:rPr>
              </m:ctrlPr>
            </m:fPr>
            <m:num>
              <m:r>
                <w:rPr>
                  <w:rFonts w:ascii="Cambria Math" w:hAnsi="Cambria Math" w:cs="Times New Roman"/>
                  <w:sz w:val="28"/>
                  <w:szCs w:val="28"/>
                  <w:lang w:val="kk-KZ"/>
                </w:rPr>
                <m:t>1</m:t>
              </m:r>
            </m:num>
            <m:den>
              <m:r>
                <w:rPr>
                  <w:rFonts w:ascii="Cambria Math" w:hAnsi="Cambria Math" w:cs="Times New Roman"/>
                  <w:sz w:val="28"/>
                  <w:szCs w:val="28"/>
                  <w:lang w:val="kk-KZ"/>
                </w:rPr>
                <m:t>2</m:t>
              </m:r>
            </m:den>
          </m:f>
          <m:r>
            <w:rPr>
              <w:rFonts w:ascii="Cambria Math" w:hAnsi="Cambria Math" w:cs="Times New Roman"/>
              <w:sz w:val="28"/>
              <w:szCs w:val="28"/>
              <w:lang w:val="kk-KZ"/>
            </w:rPr>
            <m:t>х3-х1+</m:t>
          </m:r>
          <m:f>
            <m:fPr>
              <m:ctrlPr>
                <w:rPr>
                  <w:rFonts w:ascii="Cambria Math" w:hAnsi="Cambria Math" w:cs="Times New Roman"/>
                  <w:i/>
                  <w:sz w:val="28"/>
                  <w:szCs w:val="28"/>
                  <w:lang w:val="kk-KZ"/>
                </w:rPr>
              </m:ctrlPr>
            </m:fPr>
            <m:num>
              <m:r>
                <w:rPr>
                  <w:rFonts w:ascii="Cambria Math" w:hAnsi="Cambria Math" w:cs="Times New Roman"/>
                  <w:sz w:val="28"/>
                  <w:szCs w:val="28"/>
                  <w:lang w:val="kk-KZ"/>
                </w:rPr>
                <m:t>1</m:t>
              </m:r>
            </m:num>
            <m:den>
              <m:r>
                <w:rPr>
                  <w:rFonts w:ascii="Cambria Math" w:hAnsi="Cambria Math" w:cs="Times New Roman"/>
                  <w:sz w:val="28"/>
                  <w:szCs w:val="28"/>
                  <w:lang w:val="kk-KZ"/>
                </w:rPr>
                <m:t>2</m:t>
              </m:r>
            </m:den>
          </m:f>
        </m:oMath>
      </m:oMathPara>
    </w:p>
    <w:p w:rsidR="00331C48" w:rsidRPr="00331C48" w:rsidRDefault="00331C48" w:rsidP="00331C48">
      <w:pPr>
        <w:spacing w:after="0" w:line="240" w:lineRule="auto"/>
        <w:ind w:firstLine="567"/>
        <w:jc w:val="both"/>
        <w:rPr>
          <w:rFonts w:ascii="Times New Roman" w:hAnsi="Times New Roman" w:cs="Times New Roman"/>
          <w:sz w:val="28"/>
          <w:szCs w:val="28"/>
          <w:lang w:val="kk-KZ"/>
        </w:rPr>
      </w:pPr>
      <w:r w:rsidRPr="00331C48">
        <w:rPr>
          <w:rFonts w:ascii="Times New Roman" w:hAnsi="Times New Roman" w:cs="Times New Roman"/>
          <w:sz w:val="28"/>
          <w:szCs w:val="28"/>
          <w:lang w:val="kk-KZ"/>
        </w:rPr>
        <w:tab/>
        <w:t xml:space="preserve">Қабаттық денелер үшін В.К. Пятницкий түзету коффицентерін есептеген, дене пішіні жатысының тереңдігі һ анықталғанда және қуаттылығтың 2 в </w:t>
      </w:r>
    </w:p>
    <w:p w:rsidR="00331C48" w:rsidRPr="00331C48" w:rsidRDefault="00331C48" w:rsidP="00331C48">
      <w:pPr>
        <w:spacing w:after="0" w:line="240" w:lineRule="auto"/>
        <w:ind w:firstLine="567"/>
        <w:jc w:val="both"/>
        <w:rPr>
          <w:rFonts w:ascii="Times New Roman" w:hAnsi="Times New Roman" w:cs="Times New Roman"/>
          <w:sz w:val="28"/>
          <w:szCs w:val="28"/>
          <w:lang w:val="kk-KZ"/>
        </w:rPr>
      </w:pPr>
      <w:r w:rsidRPr="00331C48">
        <w:rPr>
          <w:rFonts w:ascii="Times New Roman" w:hAnsi="Times New Roman" w:cs="Times New Roman"/>
          <w:sz w:val="28"/>
          <w:szCs w:val="28"/>
          <w:lang w:val="kk-KZ"/>
        </w:rPr>
        <w:tab/>
      </w:r>
    </w:p>
    <w:p w:rsidR="00331C48" w:rsidRPr="00331C48" w:rsidRDefault="00331C48" w:rsidP="00331C48">
      <w:pPr>
        <w:spacing w:after="0" w:line="240" w:lineRule="auto"/>
        <w:ind w:firstLine="567"/>
        <w:jc w:val="both"/>
        <w:rPr>
          <w:rFonts w:ascii="Times New Roman" w:hAnsi="Times New Roman" w:cs="Times New Roman"/>
          <w:sz w:val="28"/>
          <w:szCs w:val="28"/>
          <w:lang w:val="kk-KZ"/>
        </w:rPr>
      </w:pPr>
      <w:r w:rsidRPr="00331C48">
        <w:rPr>
          <w:rFonts w:ascii="Times New Roman" w:hAnsi="Times New Roman" w:cs="Times New Roman"/>
          <w:noProof/>
          <w:sz w:val="28"/>
          <w:szCs w:val="28"/>
          <w:lang w:eastAsia="ru-RU"/>
        </w:rPr>
        <w:lastRenderedPageBreak/>
        <w:drawing>
          <wp:inline distT="0" distB="0" distL="0" distR="0" wp14:anchorId="7531E038" wp14:editId="1573CDD7">
            <wp:extent cx="2118360" cy="1683824"/>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cstate="print"/>
                    <a:srcRect/>
                    <a:stretch>
                      <a:fillRect/>
                    </a:stretch>
                  </pic:blipFill>
                  <pic:spPr bwMode="auto">
                    <a:xfrm>
                      <a:off x="0" y="0"/>
                      <a:ext cx="2128367" cy="1691778"/>
                    </a:xfrm>
                    <a:prstGeom prst="rect">
                      <a:avLst/>
                    </a:prstGeom>
                    <a:noFill/>
                    <a:ln w="9525">
                      <a:noFill/>
                      <a:miter lim="800000"/>
                      <a:headEnd/>
                      <a:tailEnd/>
                    </a:ln>
                  </pic:spPr>
                </pic:pic>
              </a:graphicData>
            </a:graphic>
          </wp:inline>
        </w:drawing>
      </w:r>
    </w:p>
    <w:p w:rsidR="00331C48" w:rsidRDefault="00331C48" w:rsidP="00331C48">
      <w:pPr>
        <w:autoSpaceDE w:val="0"/>
        <w:autoSpaceDN w:val="0"/>
        <w:adjustRightInd w:val="0"/>
        <w:spacing w:after="0" w:line="240" w:lineRule="auto"/>
        <w:ind w:firstLine="567"/>
        <w:jc w:val="both"/>
        <w:rPr>
          <w:rFonts w:ascii="Times New Roman" w:eastAsia="TimesNewRomanPSMT" w:hAnsi="Times New Roman" w:cs="Times New Roman"/>
          <w:i/>
          <w:sz w:val="28"/>
          <w:szCs w:val="28"/>
          <w:lang w:val="kk-KZ"/>
        </w:rPr>
      </w:pPr>
    </w:p>
    <w:p w:rsidR="00331C48" w:rsidRPr="00331C48" w:rsidRDefault="00331C48" w:rsidP="00331C48">
      <w:pPr>
        <w:autoSpaceDE w:val="0"/>
        <w:autoSpaceDN w:val="0"/>
        <w:adjustRightInd w:val="0"/>
        <w:spacing w:after="0" w:line="240" w:lineRule="auto"/>
        <w:ind w:firstLine="567"/>
        <w:jc w:val="both"/>
        <w:rPr>
          <w:rFonts w:ascii="Times New Roman" w:eastAsia="TimesNewRomanPSMT" w:hAnsi="Times New Roman" w:cs="Times New Roman"/>
          <w:i/>
          <w:sz w:val="28"/>
          <w:szCs w:val="28"/>
          <w:lang w:val="kk-KZ"/>
        </w:rPr>
      </w:pPr>
      <w:r w:rsidRPr="00331C48">
        <w:rPr>
          <w:rFonts w:ascii="Times New Roman" w:eastAsia="TimesNewRomanPSMT" w:hAnsi="Times New Roman" w:cs="Times New Roman"/>
          <w:i/>
          <w:sz w:val="28"/>
          <w:szCs w:val="28"/>
          <w:lang w:val="kk-KZ"/>
        </w:rPr>
        <w:t xml:space="preserve">Мысалы жанамалар тәсілімен </w:t>
      </w:r>
      <w:r w:rsidRPr="00331C48">
        <w:rPr>
          <w:rFonts w:ascii="Times New Roman" w:eastAsia="TimesNewRomanPS-ItalicMT" w:hAnsi="Times New Roman" w:cs="Times New Roman"/>
          <w:i/>
          <w:iCs/>
          <w:sz w:val="28"/>
          <w:szCs w:val="28"/>
        </w:rPr>
        <w:t>Δ</w:t>
      </w:r>
      <w:r w:rsidRPr="00331C48">
        <w:rPr>
          <w:rFonts w:ascii="Times New Roman" w:eastAsia="TimesNewRomanPSMT" w:hAnsi="Times New Roman" w:cs="Times New Roman"/>
          <w:i/>
          <w:iCs/>
          <w:sz w:val="28"/>
          <w:szCs w:val="28"/>
          <w:lang w:val="kk-KZ"/>
        </w:rPr>
        <w:t xml:space="preserve">Za </w:t>
      </w:r>
      <w:r w:rsidRPr="00331C48">
        <w:rPr>
          <w:rFonts w:ascii="Times New Roman" w:eastAsia="TimesNewRomanPSMT" w:hAnsi="Times New Roman" w:cs="Times New Roman"/>
          <w:i/>
          <w:sz w:val="28"/>
          <w:szCs w:val="28"/>
          <w:lang w:val="kk-KZ"/>
        </w:rPr>
        <w:t>қисықты тұжырымдау.</w:t>
      </w:r>
    </w:p>
    <w:p w:rsidR="00331C48" w:rsidRPr="00331C48" w:rsidRDefault="00331C48" w:rsidP="00331C48">
      <w:pPr>
        <w:spacing w:after="0" w:line="240" w:lineRule="auto"/>
        <w:ind w:firstLine="567"/>
        <w:jc w:val="both"/>
        <w:rPr>
          <w:rFonts w:ascii="Times New Roman" w:hAnsi="Times New Roman" w:cs="Times New Roman"/>
          <w:sz w:val="28"/>
          <w:szCs w:val="28"/>
          <w:lang w:val="kk-KZ"/>
        </w:rPr>
      </w:pPr>
      <w:r w:rsidRPr="00331C48">
        <w:rPr>
          <w:rFonts w:ascii="Times New Roman" w:hAnsi="Times New Roman" w:cs="Times New Roman"/>
          <w:sz w:val="28"/>
          <w:szCs w:val="28"/>
          <w:lang w:val="kk-KZ"/>
        </w:rPr>
        <w:t>Кестенің сәйкес жолынан (х</w:t>
      </w:r>
      <w:r w:rsidRPr="00331C48">
        <w:rPr>
          <w:rFonts w:ascii="Times New Roman" w:hAnsi="Times New Roman" w:cs="Times New Roman"/>
          <w:sz w:val="28"/>
          <w:szCs w:val="28"/>
          <w:vertAlign w:val="subscript"/>
          <w:lang w:val="kk-KZ"/>
        </w:rPr>
        <w:t>3</w:t>
      </w:r>
      <w:r w:rsidRPr="00331C48">
        <w:rPr>
          <w:rFonts w:ascii="Times New Roman" w:hAnsi="Times New Roman" w:cs="Times New Roman"/>
          <w:sz w:val="28"/>
          <w:szCs w:val="28"/>
          <w:lang w:val="kk-KZ"/>
        </w:rPr>
        <w:t>-х</w:t>
      </w:r>
      <w:r w:rsidRPr="00331C48">
        <w:rPr>
          <w:rFonts w:ascii="Times New Roman" w:hAnsi="Times New Roman" w:cs="Times New Roman"/>
          <w:sz w:val="28"/>
          <w:szCs w:val="28"/>
          <w:vertAlign w:val="subscript"/>
          <w:lang w:val="kk-KZ"/>
        </w:rPr>
        <w:t>1</w:t>
      </w:r>
      <w:r w:rsidRPr="00331C48">
        <w:rPr>
          <w:rFonts w:ascii="Times New Roman" w:hAnsi="Times New Roman" w:cs="Times New Roman"/>
          <w:sz w:val="28"/>
          <w:szCs w:val="28"/>
          <w:lang w:val="kk-KZ"/>
        </w:rPr>
        <w:t>) / х</w:t>
      </w:r>
      <w:r w:rsidRPr="00331C48">
        <w:rPr>
          <w:rFonts w:ascii="Times New Roman" w:hAnsi="Times New Roman" w:cs="Times New Roman"/>
          <w:sz w:val="28"/>
          <w:szCs w:val="28"/>
          <w:vertAlign w:val="subscript"/>
          <w:lang w:val="kk-KZ"/>
        </w:rPr>
        <w:t xml:space="preserve">1  </w:t>
      </w:r>
      <w:r w:rsidRPr="00331C48">
        <w:rPr>
          <w:rFonts w:ascii="Times New Roman" w:hAnsi="Times New Roman" w:cs="Times New Roman"/>
          <w:sz w:val="28"/>
          <w:szCs w:val="28"/>
          <w:lang w:val="kk-KZ"/>
        </w:rPr>
        <w:t>теңдеуін есептеп    теңдеуін табады, олардың мәндері негізінде денелердің жату элементтерін және оның магниттерін анықтауды., 1.28 суретінде санды тұжырымдау мәліметтеріне май ∆Z а қисығы, 1:5000 маштабында тұрғызылған, 2в = 165 м қалыңдығының ортақ мәндері көрсетілген және жату тереңдігі һ=80м геологиялық дененің. Қисықтық оң жақ миниумум өрістің теріс мағынасымен болғандықтан, қисықтық сол жағы – минимум өрістің оң сағынасымен болады. Жанамалар тәсілімен құлау бұрышын анықтау келмейді.</w:t>
      </w:r>
    </w:p>
    <w:p w:rsidR="00331C48" w:rsidRPr="00331C48" w:rsidRDefault="00331C48" w:rsidP="00331C48">
      <w:pPr>
        <w:spacing w:after="0" w:line="240" w:lineRule="auto"/>
        <w:ind w:firstLine="567"/>
        <w:jc w:val="both"/>
        <w:rPr>
          <w:rFonts w:ascii="Times New Roman" w:hAnsi="Times New Roman" w:cs="Times New Roman"/>
          <w:sz w:val="28"/>
          <w:szCs w:val="28"/>
          <w:lang w:val="kk-KZ"/>
        </w:rPr>
      </w:pPr>
      <w:r w:rsidRPr="00331C48">
        <w:rPr>
          <w:rFonts w:ascii="Times New Roman" w:hAnsi="Times New Roman" w:cs="Times New Roman"/>
          <w:sz w:val="28"/>
          <w:szCs w:val="28"/>
          <w:lang w:val="kk-KZ"/>
        </w:rPr>
        <w:t>Магнитобарлауды қолдану мақсатының  әр түрлілері бар.  . Көрсетілген облыстарға қосымша, келесі түрлері жатады:</w:t>
      </w:r>
    </w:p>
    <w:p w:rsidR="00331C48" w:rsidRPr="00331C48" w:rsidRDefault="00331C48" w:rsidP="00331C48">
      <w:pPr>
        <w:tabs>
          <w:tab w:val="left" w:pos="540"/>
        </w:tabs>
        <w:spacing w:after="0" w:line="240" w:lineRule="auto"/>
        <w:ind w:firstLine="567"/>
        <w:jc w:val="both"/>
        <w:rPr>
          <w:rFonts w:ascii="Times New Roman" w:hAnsi="Times New Roman" w:cs="Times New Roman"/>
          <w:sz w:val="28"/>
          <w:szCs w:val="28"/>
          <w:lang w:val="kk-KZ"/>
        </w:rPr>
      </w:pPr>
      <w:r w:rsidRPr="00331C48">
        <w:rPr>
          <w:rFonts w:ascii="Times New Roman" w:hAnsi="Times New Roman" w:cs="Times New Roman"/>
          <w:sz w:val="28"/>
          <w:szCs w:val="28"/>
          <w:lang w:val="kk-KZ"/>
        </w:rPr>
        <w:t xml:space="preserve">    -</w:t>
      </w:r>
      <w:r w:rsidRPr="00331C48">
        <w:rPr>
          <w:rFonts w:ascii="Times New Roman" w:hAnsi="Times New Roman" w:cs="Times New Roman"/>
          <w:sz w:val="28"/>
          <w:szCs w:val="28"/>
          <w:lang w:val="kk-KZ"/>
        </w:rPr>
        <w:tab/>
        <w:t>түрлі түсті металдардың шыққан жерлерінің іздеулері;</w:t>
      </w:r>
    </w:p>
    <w:p w:rsidR="00331C48" w:rsidRPr="00331C48" w:rsidRDefault="00331C48" w:rsidP="00331C48">
      <w:pPr>
        <w:numPr>
          <w:ilvl w:val="0"/>
          <w:numId w:val="1"/>
        </w:numPr>
        <w:tabs>
          <w:tab w:val="clear" w:pos="1140"/>
          <w:tab w:val="num" w:pos="360"/>
        </w:tabs>
        <w:spacing w:after="0" w:line="240" w:lineRule="auto"/>
        <w:ind w:left="0" w:firstLine="567"/>
        <w:jc w:val="both"/>
        <w:rPr>
          <w:rFonts w:ascii="Times New Roman" w:hAnsi="Times New Roman" w:cs="Times New Roman"/>
          <w:sz w:val="28"/>
          <w:szCs w:val="28"/>
          <w:lang w:val="kk-KZ"/>
        </w:rPr>
      </w:pPr>
      <w:r w:rsidRPr="00331C48">
        <w:rPr>
          <w:rFonts w:ascii="Times New Roman" w:hAnsi="Times New Roman" w:cs="Times New Roman"/>
          <w:sz w:val="28"/>
          <w:szCs w:val="28"/>
          <w:lang w:val="kk-KZ"/>
        </w:rPr>
        <w:t>сирек және мейірбан металдардың шыққан жерлерінің іздеулері;</w:t>
      </w:r>
    </w:p>
    <w:p w:rsidR="00331C48" w:rsidRPr="00331C48" w:rsidRDefault="00331C48" w:rsidP="00331C48">
      <w:pPr>
        <w:numPr>
          <w:ilvl w:val="0"/>
          <w:numId w:val="1"/>
        </w:numPr>
        <w:tabs>
          <w:tab w:val="clear" w:pos="1140"/>
          <w:tab w:val="num" w:pos="360"/>
        </w:tabs>
        <w:spacing w:after="0" w:line="240" w:lineRule="auto"/>
        <w:ind w:left="0" w:firstLine="567"/>
        <w:jc w:val="both"/>
        <w:rPr>
          <w:rFonts w:ascii="Times New Roman" w:hAnsi="Times New Roman" w:cs="Times New Roman"/>
          <w:sz w:val="28"/>
          <w:szCs w:val="28"/>
        </w:rPr>
      </w:pPr>
      <w:proofErr w:type="spellStart"/>
      <w:r w:rsidRPr="00331C48">
        <w:rPr>
          <w:rFonts w:ascii="Times New Roman" w:hAnsi="Times New Roman" w:cs="Times New Roman"/>
          <w:sz w:val="28"/>
          <w:szCs w:val="28"/>
        </w:rPr>
        <w:t>алмастардың</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шыққан</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жерлерінің</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іздеулері</w:t>
      </w:r>
      <w:proofErr w:type="spellEnd"/>
      <w:r w:rsidRPr="00331C48">
        <w:rPr>
          <w:rFonts w:ascii="Times New Roman" w:hAnsi="Times New Roman" w:cs="Times New Roman"/>
          <w:sz w:val="28"/>
          <w:szCs w:val="28"/>
        </w:rPr>
        <w:t>.</w:t>
      </w:r>
    </w:p>
    <w:p w:rsidR="00331C48" w:rsidRPr="00331C48" w:rsidRDefault="00331C48" w:rsidP="00331C48">
      <w:pPr>
        <w:spacing w:after="0" w:line="240" w:lineRule="auto"/>
        <w:ind w:firstLine="567"/>
        <w:jc w:val="both"/>
        <w:rPr>
          <w:rFonts w:ascii="Times New Roman" w:hAnsi="Times New Roman" w:cs="Times New Roman"/>
          <w:sz w:val="28"/>
          <w:szCs w:val="28"/>
        </w:rPr>
      </w:pPr>
      <w:proofErr w:type="spellStart"/>
      <w:r w:rsidRPr="00331C48">
        <w:rPr>
          <w:rFonts w:ascii="Times New Roman" w:hAnsi="Times New Roman" w:cs="Times New Roman"/>
          <w:sz w:val="28"/>
          <w:szCs w:val="28"/>
        </w:rPr>
        <w:t>Геофизиктер</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магнитобарлауды</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көп</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жағдайда</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әртүрлі</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кен</w:t>
      </w:r>
      <w:proofErr w:type="spellEnd"/>
      <w:r w:rsidRPr="00331C48">
        <w:rPr>
          <w:rFonts w:ascii="Times New Roman" w:hAnsi="Times New Roman" w:cs="Times New Roman"/>
          <w:sz w:val="28"/>
          <w:szCs w:val="28"/>
        </w:rPr>
        <w:t xml:space="preserve"> </w:t>
      </w:r>
      <w:proofErr w:type="spellStart"/>
      <w:proofErr w:type="gramStart"/>
      <w:r w:rsidRPr="00331C48">
        <w:rPr>
          <w:rFonts w:ascii="Times New Roman" w:hAnsi="Times New Roman" w:cs="Times New Roman"/>
          <w:sz w:val="28"/>
          <w:szCs w:val="28"/>
        </w:rPr>
        <w:t>орындарын</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іздеу</w:t>
      </w:r>
      <w:proofErr w:type="spellEnd"/>
      <w:proofErr w:type="gram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кезінде</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басқа</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әдістермен</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табысты</w:t>
      </w:r>
      <w:proofErr w:type="spellEnd"/>
      <w:r w:rsidRPr="00331C48">
        <w:rPr>
          <w:rFonts w:ascii="Times New Roman" w:hAnsi="Times New Roman" w:cs="Times New Roman"/>
          <w:sz w:val="28"/>
          <w:szCs w:val="28"/>
        </w:rPr>
        <w:t xml:space="preserve"> </w:t>
      </w:r>
      <w:proofErr w:type="spellStart"/>
      <w:r w:rsidRPr="00331C48">
        <w:rPr>
          <w:rFonts w:ascii="Times New Roman" w:hAnsi="Times New Roman" w:cs="Times New Roman"/>
          <w:sz w:val="28"/>
          <w:szCs w:val="28"/>
        </w:rPr>
        <w:t>жиыстырады</w:t>
      </w:r>
      <w:proofErr w:type="spellEnd"/>
      <w:r w:rsidRPr="00331C48">
        <w:rPr>
          <w:rFonts w:ascii="Times New Roman" w:hAnsi="Times New Roman" w:cs="Times New Roman"/>
          <w:sz w:val="28"/>
          <w:szCs w:val="28"/>
        </w:rPr>
        <w:t>.</w:t>
      </w:r>
    </w:p>
    <w:p w:rsidR="00331C48" w:rsidRPr="00331C48" w:rsidRDefault="00331C48" w:rsidP="00331C48">
      <w:pPr>
        <w:spacing w:after="0" w:line="240" w:lineRule="auto"/>
        <w:ind w:firstLine="567"/>
        <w:jc w:val="both"/>
        <w:rPr>
          <w:rFonts w:ascii="Times New Roman" w:hAnsi="Times New Roman" w:cs="Times New Roman"/>
          <w:b/>
          <w:sz w:val="28"/>
          <w:szCs w:val="28"/>
        </w:rPr>
      </w:pPr>
    </w:p>
    <w:p w:rsidR="00331C48" w:rsidRPr="00331C48" w:rsidRDefault="00331C48" w:rsidP="00331C48">
      <w:pPr>
        <w:spacing w:after="0" w:line="240" w:lineRule="auto"/>
        <w:ind w:firstLine="567"/>
        <w:jc w:val="both"/>
        <w:rPr>
          <w:rFonts w:ascii="Times New Roman" w:hAnsi="Times New Roman" w:cs="Times New Roman"/>
          <w:b/>
          <w:sz w:val="28"/>
          <w:szCs w:val="28"/>
          <w:lang w:val="kk-KZ"/>
        </w:rPr>
      </w:pPr>
      <w:r w:rsidRPr="00331C48">
        <w:rPr>
          <w:rFonts w:ascii="Times New Roman" w:hAnsi="Times New Roman" w:cs="Times New Roman"/>
          <w:b/>
          <w:sz w:val="28"/>
          <w:szCs w:val="28"/>
          <w:lang w:val="kk-KZ"/>
        </w:rPr>
        <w:t>Бақылау сұрақтар</w:t>
      </w:r>
    </w:p>
    <w:p w:rsidR="00331C48" w:rsidRPr="00331C48" w:rsidRDefault="00331C48" w:rsidP="00331C48">
      <w:pPr>
        <w:pStyle w:val="a3"/>
        <w:numPr>
          <w:ilvl w:val="0"/>
          <w:numId w:val="3"/>
        </w:numPr>
        <w:spacing w:after="0" w:line="240" w:lineRule="auto"/>
        <w:ind w:left="0" w:firstLine="567"/>
        <w:jc w:val="both"/>
        <w:rPr>
          <w:rFonts w:ascii="Times New Roman" w:hAnsi="Times New Roman"/>
          <w:sz w:val="28"/>
          <w:szCs w:val="28"/>
          <w:lang w:val="kk-KZ"/>
        </w:rPr>
      </w:pPr>
      <w:r w:rsidRPr="00331C48">
        <w:rPr>
          <w:rFonts w:ascii="Times New Roman" w:hAnsi="Times New Roman"/>
          <w:sz w:val="28"/>
          <w:szCs w:val="28"/>
          <w:lang w:val="kk-KZ"/>
        </w:rPr>
        <w:t>Магниттік түсіру материалдардың өңдеуідің кезендері?</w:t>
      </w:r>
    </w:p>
    <w:p w:rsidR="00331C48" w:rsidRPr="00331C48" w:rsidRDefault="00331C48" w:rsidP="00331C48">
      <w:pPr>
        <w:pStyle w:val="a3"/>
        <w:numPr>
          <w:ilvl w:val="0"/>
          <w:numId w:val="3"/>
        </w:numPr>
        <w:spacing w:after="0" w:line="240" w:lineRule="auto"/>
        <w:ind w:left="0" w:firstLine="567"/>
        <w:jc w:val="both"/>
        <w:rPr>
          <w:rFonts w:ascii="Times New Roman" w:hAnsi="Times New Roman"/>
          <w:sz w:val="28"/>
          <w:szCs w:val="28"/>
          <w:lang w:val="kk-KZ"/>
        </w:rPr>
      </w:pPr>
      <w:proofErr w:type="spellStart"/>
      <w:r w:rsidRPr="00331C48">
        <w:rPr>
          <w:rFonts w:ascii="Times New Roman" w:hAnsi="Times New Roman"/>
          <w:sz w:val="28"/>
          <w:szCs w:val="28"/>
        </w:rPr>
        <w:t>Изодинам</w:t>
      </w:r>
      <w:proofErr w:type="spellEnd"/>
      <w:r w:rsidRPr="00331C48">
        <w:rPr>
          <w:rFonts w:ascii="Times New Roman" w:hAnsi="Times New Roman"/>
          <w:sz w:val="28"/>
          <w:szCs w:val="28"/>
        </w:rPr>
        <w:t xml:space="preserve"> </w:t>
      </w:r>
      <w:proofErr w:type="spellStart"/>
      <w:r w:rsidRPr="00331C48">
        <w:rPr>
          <w:rFonts w:ascii="Times New Roman" w:hAnsi="Times New Roman"/>
          <w:sz w:val="28"/>
          <w:szCs w:val="28"/>
        </w:rPr>
        <w:t>карталары</w:t>
      </w:r>
      <w:proofErr w:type="spellEnd"/>
      <w:r w:rsidRPr="00331C48">
        <w:rPr>
          <w:rFonts w:ascii="Times New Roman" w:hAnsi="Times New Roman"/>
          <w:sz w:val="28"/>
          <w:szCs w:val="28"/>
        </w:rPr>
        <w:t xml:space="preserve"> </w:t>
      </w:r>
      <w:proofErr w:type="spellStart"/>
      <w:r w:rsidRPr="00331C48">
        <w:rPr>
          <w:rFonts w:ascii="Times New Roman" w:hAnsi="Times New Roman"/>
          <w:sz w:val="28"/>
          <w:szCs w:val="28"/>
        </w:rPr>
        <w:t>туралы</w:t>
      </w:r>
      <w:proofErr w:type="spellEnd"/>
      <w:r w:rsidRPr="00331C48">
        <w:rPr>
          <w:rFonts w:ascii="Times New Roman" w:hAnsi="Times New Roman"/>
          <w:sz w:val="28"/>
          <w:szCs w:val="28"/>
        </w:rPr>
        <w:t xml:space="preserve"> </w:t>
      </w:r>
      <w:proofErr w:type="spellStart"/>
      <w:r w:rsidRPr="00331C48">
        <w:rPr>
          <w:rFonts w:ascii="Times New Roman" w:hAnsi="Times New Roman"/>
          <w:sz w:val="28"/>
          <w:szCs w:val="28"/>
        </w:rPr>
        <w:t>түсінік</w:t>
      </w:r>
      <w:proofErr w:type="spellEnd"/>
      <w:r w:rsidRPr="00331C48">
        <w:rPr>
          <w:rFonts w:ascii="Times New Roman" w:hAnsi="Times New Roman"/>
          <w:sz w:val="28"/>
          <w:szCs w:val="28"/>
        </w:rPr>
        <w:t>?</w:t>
      </w:r>
    </w:p>
    <w:p w:rsidR="00331C48" w:rsidRPr="00331C48" w:rsidRDefault="00331C48" w:rsidP="00331C48">
      <w:pPr>
        <w:pStyle w:val="a3"/>
        <w:numPr>
          <w:ilvl w:val="0"/>
          <w:numId w:val="3"/>
        </w:numPr>
        <w:spacing w:after="0" w:line="240" w:lineRule="auto"/>
        <w:ind w:left="0" w:firstLine="567"/>
        <w:jc w:val="both"/>
        <w:rPr>
          <w:rFonts w:ascii="Times New Roman" w:hAnsi="Times New Roman"/>
          <w:sz w:val="28"/>
          <w:szCs w:val="28"/>
          <w:lang w:val="kk-KZ"/>
        </w:rPr>
      </w:pPr>
      <w:proofErr w:type="spellStart"/>
      <w:r w:rsidRPr="00331C48">
        <w:rPr>
          <w:rFonts w:ascii="Times New Roman" w:hAnsi="Times New Roman"/>
          <w:sz w:val="28"/>
          <w:szCs w:val="28"/>
        </w:rPr>
        <w:t>Сапалы</w:t>
      </w:r>
      <w:proofErr w:type="spellEnd"/>
      <w:r w:rsidRPr="00331C48">
        <w:rPr>
          <w:rFonts w:ascii="Times New Roman" w:hAnsi="Times New Roman"/>
          <w:sz w:val="28"/>
          <w:szCs w:val="28"/>
        </w:rPr>
        <w:t xml:space="preserve"> </w:t>
      </w:r>
      <w:proofErr w:type="spellStart"/>
      <w:r w:rsidRPr="00331C48">
        <w:rPr>
          <w:rFonts w:ascii="Times New Roman" w:hAnsi="Times New Roman"/>
          <w:sz w:val="28"/>
          <w:szCs w:val="28"/>
        </w:rPr>
        <w:t>тұжырымдау</w:t>
      </w:r>
      <w:proofErr w:type="spellEnd"/>
      <w:r w:rsidRPr="00331C48">
        <w:rPr>
          <w:rFonts w:ascii="Times New Roman" w:hAnsi="Times New Roman"/>
          <w:sz w:val="28"/>
          <w:szCs w:val="28"/>
        </w:rPr>
        <w:t>?</w:t>
      </w:r>
    </w:p>
    <w:p w:rsidR="00331C48" w:rsidRPr="00331C48" w:rsidRDefault="00331C48" w:rsidP="00331C48">
      <w:pPr>
        <w:pStyle w:val="a3"/>
        <w:numPr>
          <w:ilvl w:val="0"/>
          <w:numId w:val="3"/>
        </w:numPr>
        <w:spacing w:after="0" w:line="240" w:lineRule="auto"/>
        <w:ind w:left="0" w:firstLine="567"/>
        <w:jc w:val="both"/>
        <w:rPr>
          <w:rFonts w:ascii="Times New Roman" w:hAnsi="Times New Roman"/>
          <w:sz w:val="28"/>
          <w:szCs w:val="28"/>
          <w:lang w:val="kk-KZ"/>
        </w:rPr>
      </w:pPr>
      <w:proofErr w:type="spellStart"/>
      <w:r w:rsidRPr="00331C48">
        <w:rPr>
          <w:rFonts w:ascii="Times New Roman" w:hAnsi="Times New Roman"/>
          <w:sz w:val="28"/>
          <w:szCs w:val="28"/>
        </w:rPr>
        <w:t>Санды</w:t>
      </w:r>
      <w:proofErr w:type="spellEnd"/>
      <w:r w:rsidRPr="00331C48">
        <w:rPr>
          <w:rFonts w:ascii="Times New Roman" w:hAnsi="Times New Roman"/>
          <w:sz w:val="28"/>
          <w:szCs w:val="28"/>
        </w:rPr>
        <w:t xml:space="preserve"> </w:t>
      </w:r>
      <w:proofErr w:type="spellStart"/>
      <w:r w:rsidRPr="00331C48">
        <w:rPr>
          <w:rFonts w:ascii="Times New Roman" w:hAnsi="Times New Roman"/>
          <w:sz w:val="28"/>
          <w:szCs w:val="28"/>
        </w:rPr>
        <w:t>тұжырымдау</w:t>
      </w:r>
      <w:proofErr w:type="spellEnd"/>
      <w:r w:rsidRPr="00331C48">
        <w:rPr>
          <w:rFonts w:ascii="Times New Roman" w:hAnsi="Times New Roman"/>
          <w:sz w:val="28"/>
          <w:szCs w:val="28"/>
        </w:rPr>
        <w:t>?</w:t>
      </w:r>
    </w:p>
    <w:p w:rsidR="00331C48" w:rsidRPr="00331C48" w:rsidRDefault="00331C48" w:rsidP="00331C48">
      <w:pPr>
        <w:pStyle w:val="a3"/>
        <w:numPr>
          <w:ilvl w:val="0"/>
          <w:numId w:val="3"/>
        </w:numPr>
        <w:spacing w:after="0" w:line="240" w:lineRule="auto"/>
        <w:ind w:left="0" w:firstLine="567"/>
        <w:jc w:val="both"/>
        <w:rPr>
          <w:rFonts w:ascii="Times New Roman" w:hAnsi="Times New Roman"/>
          <w:sz w:val="28"/>
          <w:szCs w:val="28"/>
          <w:lang w:val="kk-KZ"/>
        </w:rPr>
      </w:pPr>
      <w:proofErr w:type="spellStart"/>
      <w:r w:rsidRPr="00331C48">
        <w:rPr>
          <w:rFonts w:ascii="Times New Roman" w:hAnsi="Times New Roman"/>
          <w:sz w:val="28"/>
          <w:szCs w:val="28"/>
        </w:rPr>
        <w:t>Санды</w:t>
      </w:r>
      <w:proofErr w:type="spellEnd"/>
      <w:r w:rsidRPr="00331C48">
        <w:rPr>
          <w:rFonts w:ascii="Times New Roman" w:hAnsi="Times New Roman"/>
          <w:sz w:val="28"/>
          <w:szCs w:val="28"/>
        </w:rPr>
        <w:t xml:space="preserve"> </w:t>
      </w:r>
      <w:proofErr w:type="spellStart"/>
      <w:r w:rsidRPr="00331C48">
        <w:rPr>
          <w:rFonts w:ascii="Times New Roman" w:hAnsi="Times New Roman"/>
          <w:sz w:val="28"/>
          <w:szCs w:val="28"/>
        </w:rPr>
        <w:t>тұжырымдаудің</w:t>
      </w:r>
      <w:proofErr w:type="spellEnd"/>
      <w:r w:rsidRPr="00331C48">
        <w:rPr>
          <w:rFonts w:ascii="Times New Roman" w:hAnsi="Times New Roman"/>
          <w:sz w:val="28"/>
          <w:szCs w:val="28"/>
        </w:rPr>
        <w:t xml:space="preserve"> </w:t>
      </w:r>
      <w:proofErr w:type="spellStart"/>
      <w:r w:rsidRPr="00331C48">
        <w:rPr>
          <w:rFonts w:ascii="Times New Roman" w:hAnsi="Times New Roman"/>
          <w:sz w:val="28"/>
          <w:szCs w:val="28"/>
        </w:rPr>
        <w:t>әдістер</w:t>
      </w:r>
      <w:proofErr w:type="spellEnd"/>
      <w:r w:rsidRPr="00331C48">
        <w:rPr>
          <w:rFonts w:ascii="Times New Roman" w:hAnsi="Times New Roman"/>
          <w:sz w:val="28"/>
          <w:szCs w:val="28"/>
        </w:rPr>
        <w:t>?</w:t>
      </w:r>
    </w:p>
    <w:p w:rsidR="00331C48" w:rsidRPr="00331C48" w:rsidRDefault="00331C48" w:rsidP="00331C48">
      <w:pPr>
        <w:shd w:val="clear" w:color="auto" w:fill="FFFFFF"/>
        <w:spacing w:after="0" w:line="240" w:lineRule="auto"/>
        <w:ind w:firstLine="567"/>
        <w:jc w:val="both"/>
        <w:rPr>
          <w:rFonts w:ascii="Times New Roman" w:hAnsi="Times New Roman" w:cs="Times New Roman"/>
          <w:color w:val="000000"/>
          <w:spacing w:val="5"/>
          <w:sz w:val="28"/>
          <w:szCs w:val="28"/>
        </w:rPr>
      </w:pPr>
    </w:p>
    <w:p w:rsidR="00331C48" w:rsidRPr="00331C48" w:rsidRDefault="00331C48" w:rsidP="00331C48">
      <w:pPr>
        <w:shd w:val="clear" w:color="auto" w:fill="FFFFFF"/>
        <w:spacing w:after="0" w:line="240" w:lineRule="auto"/>
        <w:ind w:firstLine="567"/>
        <w:jc w:val="both"/>
        <w:rPr>
          <w:rFonts w:ascii="Times New Roman" w:hAnsi="Times New Roman" w:cs="Times New Roman"/>
          <w:b/>
          <w:i/>
          <w:sz w:val="28"/>
          <w:szCs w:val="28"/>
          <w:lang w:val="kk-KZ"/>
        </w:rPr>
      </w:pPr>
    </w:p>
    <w:p w:rsidR="00331C48" w:rsidRPr="00331C48" w:rsidRDefault="00331C48" w:rsidP="00331C48">
      <w:pPr>
        <w:spacing w:after="0" w:line="240" w:lineRule="auto"/>
        <w:ind w:firstLine="567"/>
        <w:jc w:val="center"/>
        <w:rPr>
          <w:rFonts w:ascii="Times New Roman" w:hAnsi="Times New Roman" w:cs="Times New Roman"/>
          <w:b/>
          <w:sz w:val="28"/>
          <w:szCs w:val="28"/>
          <w:lang w:val="kk-KZ"/>
        </w:rPr>
      </w:pPr>
      <w:proofErr w:type="spellStart"/>
      <w:r w:rsidRPr="00331C48">
        <w:rPr>
          <w:rFonts w:ascii="Times New Roman" w:hAnsi="Times New Roman" w:cs="Times New Roman"/>
          <w:b/>
          <w:sz w:val="28"/>
          <w:szCs w:val="28"/>
        </w:rPr>
        <w:t>Магниттiк</w:t>
      </w:r>
      <w:proofErr w:type="spellEnd"/>
      <w:r w:rsidRPr="00331C48">
        <w:rPr>
          <w:rFonts w:ascii="Times New Roman" w:hAnsi="Times New Roman" w:cs="Times New Roman"/>
          <w:b/>
          <w:sz w:val="28"/>
          <w:szCs w:val="28"/>
        </w:rPr>
        <w:t xml:space="preserve"> </w:t>
      </w:r>
      <w:proofErr w:type="spellStart"/>
      <w:r w:rsidRPr="00331C48">
        <w:rPr>
          <w:rFonts w:ascii="Times New Roman" w:hAnsi="Times New Roman" w:cs="Times New Roman"/>
          <w:b/>
          <w:sz w:val="28"/>
          <w:szCs w:val="28"/>
        </w:rPr>
        <w:t>барлаудың</w:t>
      </w:r>
      <w:proofErr w:type="spellEnd"/>
      <w:r w:rsidRPr="00331C48">
        <w:rPr>
          <w:rFonts w:ascii="Times New Roman" w:hAnsi="Times New Roman" w:cs="Times New Roman"/>
          <w:b/>
          <w:sz w:val="28"/>
          <w:szCs w:val="28"/>
        </w:rPr>
        <w:t xml:space="preserve"> </w:t>
      </w:r>
      <w:proofErr w:type="spellStart"/>
      <w:r w:rsidRPr="00331C48">
        <w:rPr>
          <w:rFonts w:ascii="Times New Roman" w:hAnsi="Times New Roman" w:cs="Times New Roman"/>
          <w:b/>
          <w:sz w:val="28"/>
          <w:szCs w:val="28"/>
        </w:rPr>
        <w:t>геологиялық</w:t>
      </w:r>
      <w:proofErr w:type="spellEnd"/>
      <w:r w:rsidRPr="00331C48">
        <w:rPr>
          <w:rFonts w:ascii="Times New Roman" w:hAnsi="Times New Roman" w:cs="Times New Roman"/>
          <w:b/>
          <w:sz w:val="28"/>
          <w:szCs w:val="28"/>
        </w:rPr>
        <w:t xml:space="preserve"> </w:t>
      </w:r>
      <w:proofErr w:type="spellStart"/>
      <w:r w:rsidRPr="00331C48">
        <w:rPr>
          <w:rFonts w:ascii="Times New Roman" w:hAnsi="Times New Roman" w:cs="Times New Roman"/>
          <w:b/>
          <w:sz w:val="28"/>
          <w:szCs w:val="28"/>
        </w:rPr>
        <w:t>мақсаттары</w:t>
      </w:r>
      <w:proofErr w:type="spellEnd"/>
    </w:p>
    <w:p w:rsidR="00331C48" w:rsidRDefault="00331C48" w:rsidP="00331C48">
      <w:pPr>
        <w:spacing w:after="0" w:line="240" w:lineRule="auto"/>
        <w:ind w:firstLine="567"/>
        <w:jc w:val="both"/>
        <w:rPr>
          <w:rFonts w:ascii="Times New Roman" w:hAnsi="Times New Roman" w:cs="Times New Roman"/>
          <w:i/>
          <w:sz w:val="28"/>
          <w:szCs w:val="28"/>
          <w:u w:val="single"/>
          <w:lang w:val="kk-KZ"/>
        </w:rPr>
      </w:pPr>
    </w:p>
    <w:p w:rsidR="00331C48" w:rsidRPr="00331C48" w:rsidRDefault="00331C48" w:rsidP="00331C48">
      <w:pPr>
        <w:spacing w:after="0" w:line="240" w:lineRule="auto"/>
        <w:ind w:firstLine="567"/>
        <w:jc w:val="both"/>
        <w:rPr>
          <w:rFonts w:ascii="Times New Roman" w:hAnsi="Times New Roman" w:cs="Times New Roman"/>
          <w:i/>
          <w:sz w:val="28"/>
          <w:szCs w:val="28"/>
          <w:u w:val="single"/>
          <w:lang w:val="kk-KZ"/>
        </w:rPr>
      </w:pPr>
      <w:r w:rsidRPr="00331C48">
        <w:rPr>
          <w:rFonts w:ascii="Times New Roman" w:hAnsi="Times New Roman" w:cs="Times New Roman"/>
          <w:i/>
          <w:sz w:val="28"/>
          <w:szCs w:val="28"/>
          <w:u w:val="single"/>
          <w:lang w:val="kk-KZ"/>
        </w:rPr>
        <w:t>Жоспар:</w:t>
      </w:r>
    </w:p>
    <w:p w:rsidR="00331C48" w:rsidRPr="00331C48" w:rsidRDefault="00331C48" w:rsidP="00331C48">
      <w:pPr>
        <w:pStyle w:val="a3"/>
        <w:numPr>
          <w:ilvl w:val="0"/>
          <w:numId w:val="4"/>
        </w:numPr>
        <w:spacing w:after="0" w:line="240" w:lineRule="auto"/>
        <w:ind w:left="0" w:firstLine="567"/>
        <w:jc w:val="both"/>
        <w:rPr>
          <w:rFonts w:ascii="Times New Roman" w:hAnsi="Times New Roman"/>
          <w:sz w:val="28"/>
          <w:szCs w:val="28"/>
          <w:lang w:val="kk-KZ"/>
        </w:rPr>
      </w:pPr>
      <w:r w:rsidRPr="00331C48">
        <w:rPr>
          <w:rFonts w:ascii="Times New Roman" w:hAnsi="Times New Roman"/>
          <w:sz w:val="28"/>
          <w:szCs w:val="28"/>
          <w:lang w:val="kk-KZ"/>
        </w:rPr>
        <w:t>Магниттік барлаудың геологиялық мақсаттары.</w:t>
      </w:r>
    </w:p>
    <w:p w:rsidR="00331C48" w:rsidRPr="00331C48" w:rsidRDefault="00331C48" w:rsidP="00331C48">
      <w:pPr>
        <w:pStyle w:val="a3"/>
        <w:numPr>
          <w:ilvl w:val="0"/>
          <w:numId w:val="4"/>
        </w:numPr>
        <w:spacing w:after="0" w:line="240" w:lineRule="auto"/>
        <w:ind w:left="0" w:firstLine="567"/>
        <w:jc w:val="both"/>
        <w:rPr>
          <w:rFonts w:ascii="Times New Roman" w:hAnsi="Times New Roman"/>
          <w:sz w:val="28"/>
          <w:szCs w:val="28"/>
          <w:lang w:val="kk-KZ"/>
        </w:rPr>
      </w:pPr>
      <w:proofErr w:type="spellStart"/>
      <w:r w:rsidRPr="00331C48">
        <w:rPr>
          <w:rFonts w:ascii="Times New Roman" w:hAnsi="Times New Roman"/>
          <w:sz w:val="28"/>
          <w:szCs w:val="28"/>
        </w:rPr>
        <w:t>Жер</w:t>
      </w:r>
      <w:proofErr w:type="spellEnd"/>
      <w:r w:rsidRPr="00331C48">
        <w:rPr>
          <w:rFonts w:ascii="Times New Roman" w:hAnsi="Times New Roman"/>
          <w:sz w:val="28"/>
          <w:szCs w:val="28"/>
        </w:rPr>
        <w:t xml:space="preserve"> </w:t>
      </w:r>
      <w:proofErr w:type="spellStart"/>
      <w:r w:rsidRPr="00331C48">
        <w:rPr>
          <w:rFonts w:ascii="Times New Roman" w:hAnsi="Times New Roman"/>
          <w:sz w:val="28"/>
          <w:szCs w:val="28"/>
        </w:rPr>
        <w:t>қыртысының</w:t>
      </w:r>
      <w:proofErr w:type="spellEnd"/>
      <w:r w:rsidRPr="00331C48">
        <w:rPr>
          <w:rFonts w:ascii="Times New Roman" w:hAnsi="Times New Roman"/>
          <w:sz w:val="28"/>
          <w:szCs w:val="28"/>
        </w:rPr>
        <w:t xml:space="preserve"> </w:t>
      </w:r>
      <w:proofErr w:type="spellStart"/>
      <w:r w:rsidRPr="00331C48">
        <w:rPr>
          <w:rFonts w:ascii="Times New Roman" w:hAnsi="Times New Roman"/>
          <w:sz w:val="28"/>
          <w:szCs w:val="28"/>
        </w:rPr>
        <w:t>геологиялық</w:t>
      </w:r>
      <w:proofErr w:type="spellEnd"/>
      <w:r w:rsidRPr="00331C48">
        <w:rPr>
          <w:rFonts w:ascii="Times New Roman" w:hAnsi="Times New Roman"/>
          <w:sz w:val="28"/>
          <w:szCs w:val="28"/>
        </w:rPr>
        <w:t xml:space="preserve"> </w:t>
      </w:r>
      <w:proofErr w:type="spellStart"/>
      <w:r w:rsidRPr="00331C48">
        <w:rPr>
          <w:rFonts w:ascii="Times New Roman" w:hAnsi="Times New Roman"/>
          <w:sz w:val="28"/>
          <w:szCs w:val="28"/>
        </w:rPr>
        <w:t>құрылымын</w:t>
      </w:r>
      <w:proofErr w:type="spellEnd"/>
      <w:r w:rsidRPr="00331C48">
        <w:rPr>
          <w:rFonts w:ascii="Times New Roman" w:hAnsi="Times New Roman"/>
          <w:sz w:val="28"/>
          <w:szCs w:val="28"/>
        </w:rPr>
        <w:t xml:space="preserve"> </w:t>
      </w:r>
      <w:proofErr w:type="spellStart"/>
      <w:r w:rsidRPr="00331C48">
        <w:rPr>
          <w:rFonts w:ascii="Times New Roman" w:hAnsi="Times New Roman"/>
          <w:sz w:val="28"/>
          <w:szCs w:val="28"/>
        </w:rPr>
        <w:t>зерттеу</w:t>
      </w:r>
      <w:proofErr w:type="spellEnd"/>
    </w:p>
    <w:p w:rsidR="00331C48" w:rsidRPr="00331C48" w:rsidRDefault="00331C48" w:rsidP="00331C48">
      <w:pPr>
        <w:spacing w:after="0" w:line="240" w:lineRule="auto"/>
        <w:ind w:firstLine="567"/>
        <w:jc w:val="both"/>
        <w:rPr>
          <w:rFonts w:ascii="Times New Roman" w:hAnsi="Times New Roman" w:cs="Times New Roman"/>
          <w:sz w:val="28"/>
          <w:szCs w:val="28"/>
        </w:rPr>
      </w:pPr>
    </w:p>
    <w:p w:rsidR="00331C48" w:rsidRPr="00331C48" w:rsidRDefault="00331C48" w:rsidP="00331C48">
      <w:pPr>
        <w:pStyle w:val="a4"/>
        <w:spacing w:after="0"/>
        <w:ind w:left="0" w:firstLine="567"/>
        <w:jc w:val="both"/>
        <w:rPr>
          <w:sz w:val="28"/>
          <w:szCs w:val="28"/>
        </w:rPr>
      </w:pPr>
      <w:proofErr w:type="spellStart"/>
      <w:r w:rsidRPr="00331C48">
        <w:rPr>
          <w:sz w:val="28"/>
          <w:szCs w:val="28"/>
        </w:rPr>
        <w:t>Магниттiк</w:t>
      </w:r>
      <w:proofErr w:type="spellEnd"/>
      <w:r w:rsidRPr="00331C48">
        <w:rPr>
          <w:sz w:val="28"/>
          <w:szCs w:val="28"/>
        </w:rPr>
        <w:t xml:space="preserve"> </w:t>
      </w:r>
      <w:proofErr w:type="spellStart"/>
      <w:r w:rsidRPr="00331C48">
        <w:rPr>
          <w:sz w:val="28"/>
          <w:szCs w:val="28"/>
        </w:rPr>
        <w:t>барлау</w:t>
      </w:r>
      <w:proofErr w:type="spellEnd"/>
      <w:r w:rsidRPr="00331C48">
        <w:rPr>
          <w:sz w:val="28"/>
          <w:szCs w:val="28"/>
        </w:rPr>
        <w:t xml:space="preserve"> </w:t>
      </w:r>
      <w:proofErr w:type="spellStart"/>
      <w:r w:rsidRPr="00331C48">
        <w:rPr>
          <w:sz w:val="28"/>
          <w:szCs w:val="28"/>
        </w:rPr>
        <w:t>жұмыстарының</w:t>
      </w:r>
      <w:proofErr w:type="spellEnd"/>
      <w:r w:rsidRPr="00331C48">
        <w:rPr>
          <w:sz w:val="28"/>
          <w:szCs w:val="28"/>
        </w:rPr>
        <w:t xml:space="preserve"> </w:t>
      </w:r>
      <w:proofErr w:type="spellStart"/>
      <w:r w:rsidRPr="00331C48">
        <w:rPr>
          <w:sz w:val="28"/>
          <w:szCs w:val="28"/>
        </w:rPr>
        <w:t>геологиялық</w:t>
      </w:r>
      <w:proofErr w:type="spellEnd"/>
      <w:r w:rsidRPr="00331C48">
        <w:rPr>
          <w:sz w:val="28"/>
          <w:szCs w:val="28"/>
        </w:rPr>
        <w:t xml:space="preserve"> </w:t>
      </w:r>
      <w:proofErr w:type="spellStart"/>
      <w:r w:rsidRPr="00331C48">
        <w:rPr>
          <w:sz w:val="28"/>
          <w:szCs w:val="28"/>
        </w:rPr>
        <w:t>мақсаттарына</w:t>
      </w:r>
      <w:proofErr w:type="spellEnd"/>
      <w:r w:rsidRPr="00331C48">
        <w:rPr>
          <w:sz w:val="28"/>
          <w:szCs w:val="28"/>
        </w:rPr>
        <w:t xml:space="preserve"> </w:t>
      </w:r>
      <w:proofErr w:type="spellStart"/>
      <w:r w:rsidRPr="00331C48">
        <w:rPr>
          <w:sz w:val="28"/>
          <w:szCs w:val="28"/>
        </w:rPr>
        <w:t>мыналар</w:t>
      </w:r>
      <w:proofErr w:type="spellEnd"/>
      <w:r w:rsidRPr="00331C48">
        <w:rPr>
          <w:sz w:val="28"/>
          <w:szCs w:val="28"/>
        </w:rPr>
        <w:t xml:space="preserve"> </w:t>
      </w:r>
      <w:proofErr w:type="spellStart"/>
      <w:r w:rsidRPr="00331C48">
        <w:rPr>
          <w:sz w:val="28"/>
          <w:szCs w:val="28"/>
        </w:rPr>
        <w:t>жатады</w:t>
      </w:r>
      <w:proofErr w:type="spellEnd"/>
      <w:r w:rsidRPr="00331C48">
        <w:rPr>
          <w:sz w:val="28"/>
          <w:szCs w:val="28"/>
        </w:rPr>
        <w:t>.</w:t>
      </w:r>
    </w:p>
    <w:p w:rsidR="00331C48" w:rsidRPr="00331C48" w:rsidRDefault="00331C48" w:rsidP="00331C48">
      <w:pPr>
        <w:spacing w:after="0" w:line="240" w:lineRule="auto"/>
        <w:ind w:firstLine="567"/>
        <w:jc w:val="both"/>
        <w:rPr>
          <w:rFonts w:ascii="Times New Roman" w:hAnsi="Times New Roman" w:cs="Times New Roman"/>
          <w:sz w:val="28"/>
          <w:szCs w:val="28"/>
          <w:lang w:val="kk-KZ"/>
        </w:rPr>
      </w:pPr>
      <w:r w:rsidRPr="00331C48">
        <w:rPr>
          <w:rFonts w:ascii="Times New Roman" w:hAnsi="Times New Roman" w:cs="Times New Roman"/>
          <w:sz w:val="28"/>
          <w:szCs w:val="28"/>
          <w:lang w:val="kk-KZ"/>
        </w:rPr>
        <w:t>1. Жас шөгiндi түзiлiмдермен немесе теңiз суларымен жамылған аудандардың жер қыртыстарының жалпы геологиялық құрылыстарын зерттеу және бұл жерлерде тектоникалық аудандау жұмыстарын жүргiзу.</w:t>
      </w:r>
    </w:p>
    <w:p w:rsidR="00331C48" w:rsidRPr="00331C48" w:rsidRDefault="00331C48" w:rsidP="00331C48">
      <w:pPr>
        <w:spacing w:after="0" w:line="240" w:lineRule="auto"/>
        <w:ind w:firstLine="567"/>
        <w:jc w:val="both"/>
        <w:rPr>
          <w:rFonts w:ascii="Times New Roman" w:hAnsi="Times New Roman" w:cs="Times New Roman"/>
          <w:sz w:val="28"/>
          <w:szCs w:val="28"/>
          <w:lang w:val="kk-KZ"/>
        </w:rPr>
      </w:pPr>
      <w:r w:rsidRPr="00331C48">
        <w:rPr>
          <w:rFonts w:ascii="Times New Roman" w:hAnsi="Times New Roman" w:cs="Times New Roman"/>
          <w:sz w:val="28"/>
          <w:szCs w:val="28"/>
          <w:lang w:val="kk-KZ"/>
        </w:rPr>
        <w:lastRenderedPageBreak/>
        <w:t>2. Платформалық тыс (чехол) қалдығын және  метаморфты фундамент тереңдiгiн анықтау</w:t>
      </w:r>
    </w:p>
    <w:p w:rsidR="00331C48" w:rsidRPr="00331C48" w:rsidRDefault="00331C48" w:rsidP="00331C48">
      <w:pPr>
        <w:spacing w:after="0" w:line="240" w:lineRule="auto"/>
        <w:ind w:firstLine="567"/>
        <w:jc w:val="both"/>
        <w:rPr>
          <w:rFonts w:ascii="Times New Roman" w:hAnsi="Times New Roman" w:cs="Times New Roman"/>
          <w:sz w:val="28"/>
          <w:szCs w:val="28"/>
          <w:lang w:val="kk-KZ"/>
        </w:rPr>
      </w:pPr>
      <w:r w:rsidRPr="00331C48">
        <w:rPr>
          <w:rFonts w:ascii="Times New Roman" w:hAnsi="Times New Roman" w:cs="Times New Roman"/>
          <w:sz w:val="28"/>
          <w:szCs w:val="28"/>
          <w:lang w:val="kk-KZ"/>
        </w:rPr>
        <w:t>3.  Борпылдақ жыныстар (құмдар, кесектастар) астындағы атқылама және метаморфты тау жыныстарының шығуын анықтап карталау.</w:t>
      </w:r>
    </w:p>
    <w:p w:rsidR="00331C48" w:rsidRPr="00331C48" w:rsidRDefault="00331C48" w:rsidP="00331C48">
      <w:pPr>
        <w:spacing w:after="0" w:line="240" w:lineRule="auto"/>
        <w:ind w:firstLine="567"/>
        <w:jc w:val="both"/>
        <w:rPr>
          <w:rFonts w:ascii="Times New Roman" w:hAnsi="Times New Roman" w:cs="Times New Roman"/>
          <w:sz w:val="28"/>
          <w:szCs w:val="28"/>
          <w:lang w:val="kk-KZ"/>
        </w:rPr>
      </w:pPr>
      <w:r w:rsidRPr="00331C48">
        <w:rPr>
          <w:rFonts w:ascii="Times New Roman" w:hAnsi="Times New Roman" w:cs="Times New Roman"/>
          <w:sz w:val="28"/>
          <w:szCs w:val="28"/>
          <w:lang w:val="kk-KZ"/>
        </w:rPr>
        <w:t>4. Темiр рудалы кен орындарын iздестiру.</w:t>
      </w:r>
    </w:p>
    <w:p w:rsidR="00331C48" w:rsidRPr="00331C48" w:rsidRDefault="00331C48" w:rsidP="00331C48">
      <w:pPr>
        <w:spacing w:after="0" w:line="240" w:lineRule="auto"/>
        <w:ind w:firstLine="567"/>
        <w:jc w:val="both"/>
        <w:rPr>
          <w:rFonts w:ascii="Times New Roman" w:hAnsi="Times New Roman" w:cs="Times New Roman"/>
          <w:sz w:val="28"/>
          <w:szCs w:val="28"/>
          <w:lang w:val="kk-KZ"/>
        </w:rPr>
      </w:pPr>
      <w:r w:rsidRPr="00331C48">
        <w:rPr>
          <w:rFonts w:ascii="Times New Roman" w:hAnsi="Times New Roman" w:cs="Times New Roman"/>
          <w:sz w:val="28"/>
          <w:szCs w:val="28"/>
          <w:lang w:val="kk-KZ"/>
        </w:rPr>
        <w:t>5. Рудалы кен орындарының құрылым ерекшелiктерiн зерттеу.</w:t>
      </w:r>
    </w:p>
    <w:p w:rsidR="00331C48" w:rsidRPr="00331C48" w:rsidRDefault="00331C48" w:rsidP="00331C48">
      <w:pPr>
        <w:spacing w:after="0" w:line="240" w:lineRule="auto"/>
        <w:ind w:firstLine="567"/>
        <w:jc w:val="both"/>
        <w:rPr>
          <w:rFonts w:ascii="Times New Roman" w:hAnsi="Times New Roman" w:cs="Times New Roman"/>
          <w:sz w:val="28"/>
          <w:szCs w:val="28"/>
          <w:lang w:val="kk-KZ"/>
        </w:rPr>
      </w:pPr>
      <w:r w:rsidRPr="00331C48">
        <w:rPr>
          <w:rFonts w:ascii="Times New Roman" w:hAnsi="Times New Roman" w:cs="Times New Roman"/>
          <w:sz w:val="28"/>
          <w:szCs w:val="28"/>
          <w:lang w:val="kk-KZ"/>
        </w:rPr>
        <w:t>6. Бейруда</w:t>
      </w:r>
      <w:proofErr w:type="spellStart"/>
      <w:r w:rsidRPr="00331C48">
        <w:rPr>
          <w:rFonts w:ascii="Times New Roman" w:hAnsi="Times New Roman" w:cs="Times New Roman"/>
          <w:sz w:val="28"/>
          <w:szCs w:val="28"/>
          <w:lang w:val="uk-UA"/>
        </w:rPr>
        <w:t>лы</w:t>
      </w:r>
      <w:proofErr w:type="spellEnd"/>
      <w:r w:rsidRPr="00331C48">
        <w:rPr>
          <w:rFonts w:ascii="Times New Roman" w:hAnsi="Times New Roman" w:cs="Times New Roman"/>
          <w:sz w:val="28"/>
          <w:szCs w:val="28"/>
          <w:lang w:val="kk-KZ"/>
        </w:rPr>
        <w:t xml:space="preserve"> кен орындарымен баланысты сырғымаларды (сброс), сығылмаларды (дайка), желiлердi (жила) және басқа да құрылым элементтерiн iздестiру.</w:t>
      </w:r>
    </w:p>
    <w:p w:rsidR="00331C48" w:rsidRPr="00331C48" w:rsidRDefault="00331C48" w:rsidP="00331C48">
      <w:pPr>
        <w:spacing w:after="0" w:line="240" w:lineRule="auto"/>
        <w:ind w:firstLine="567"/>
        <w:jc w:val="both"/>
        <w:rPr>
          <w:rFonts w:ascii="Times New Roman" w:hAnsi="Times New Roman" w:cs="Times New Roman"/>
          <w:sz w:val="28"/>
          <w:szCs w:val="28"/>
          <w:lang w:val="kk-KZ"/>
        </w:rPr>
      </w:pPr>
      <w:r w:rsidRPr="00331C48">
        <w:rPr>
          <w:rFonts w:ascii="Times New Roman" w:hAnsi="Times New Roman" w:cs="Times New Roman"/>
          <w:sz w:val="28"/>
          <w:szCs w:val="28"/>
          <w:lang w:val="kk-KZ"/>
        </w:rPr>
        <w:t>7. Шөгiндi қабаттарындағы басты жарықшалар мен тектоникалық кернеулiктiң бағыттарын анықтау үшiн микромагниттiк түсiрiмдер жүргiзу.</w:t>
      </w:r>
    </w:p>
    <w:p w:rsidR="00331C48" w:rsidRPr="00331C48" w:rsidRDefault="00331C48" w:rsidP="00331C48">
      <w:pPr>
        <w:spacing w:after="0" w:line="240" w:lineRule="auto"/>
        <w:ind w:firstLine="567"/>
        <w:jc w:val="both"/>
        <w:rPr>
          <w:rFonts w:ascii="Times New Roman" w:hAnsi="Times New Roman" w:cs="Times New Roman"/>
          <w:sz w:val="28"/>
          <w:szCs w:val="28"/>
          <w:lang w:val="kk-KZ"/>
        </w:rPr>
      </w:pPr>
      <w:r w:rsidRPr="00331C48">
        <w:rPr>
          <w:rFonts w:ascii="Times New Roman" w:hAnsi="Times New Roman" w:cs="Times New Roman"/>
          <w:sz w:val="28"/>
          <w:szCs w:val="28"/>
          <w:lang w:val="kk-KZ"/>
        </w:rPr>
        <w:t>Аталмыш мәселелердi шешу үшiн магниттiк барл</w:t>
      </w:r>
      <w:r w:rsidRPr="00331C48">
        <w:rPr>
          <w:rFonts w:ascii="Times New Roman" w:hAnsi="Times New Roman" w:cs="Times New Roman"/>
          <w:sz w:val="28"/>
          <w:szCs w:val="28"/>
          <w:lang w:val="uk-UA"/>
        </w:rPr>
        <w:t>а</w:t>
      </w:r>
      <w:r w:rsidRPr="00331C48">
        <w:rPr>
          <w:rFonts w:ascii="Times New Roman" w:hAnsi="Times New Roman" w:cs="Times New Roman"/>
          <w:sz w:val="28"/>
          <w:szCs w:val="28"/>
          <w:lang w:val="kk-KZ"/>
        </w:rPr>
        <w:t xml:space="preserve">у жұмыстарының масштабтары, дәлдiктерi, бақылау торабының </w:t>
      </w:r>
      <w:proofErr w:type="spellStart"/>
      <w:r w:rsidRPr="00331C48">
        <w:rPr>
          <w:rFonts w:ascii="Times New Roman" w:hAnsi="Times New Roman" w:cs="Times New Roman"/>
          <w:sz w:val="28"/>
          <w:szCs w:val="28"/>
          <w:lang w:val="uk-UA"/>
        </w:rPr>
        <w:t>жиілігі</w:t>
      </w:r>
      <w:proofErr w:type="spellEnd"/>
      <w:r w:rsidRPr="00331C48">
        <w:rPr>
          <w:rFonts w:ascii="Times New Roman" w:hAnsi="Times New Roman" w:cs="Times New Roman"/>
          <w:sz w:val="28"/>
          <w:szCs w:val="28"/>
          <w:lang w:val="kk-KZ"/>
        </w:rPr>
        <w:t xml:space="preserve"> әртүрлi болуы керек.</w:t>
      </w:r>
    </w:p>
    <w:p w:rsidR="00331C48" w:rsidRPr="00331C48" w:rsidRDefault="00331C48" w:rsidP="00331C48">
      <w:pPr>
        <w:spacing w:after="0" w:line="240" w:lineRule="auto"/>
        <w:ind w:firstLine="567"/>
        <w:jc w:val="both"/>
        <w:rPr>
          <w:rFonts w:ascii="Times New Roman" w:hAnsi="Times New Roman" w:cs="Times New Roman"/>
          <w:sz w:val="28"/>
          <w:szCs w:val="28"/>
          <w:lang w:val="kk-KZ"/>
        </w:rPr>
      </w:pPr>
      <w:r w:rsidRPr="00331C48">
        <w:rPr>
          <w:rFonts w:ascii="Times New Roman" w:hAnsi="Times New Roman" w:cs="Times New Roman"/>
          <w:sz w:val="28"/>
          <w:szCs w:val="28"/>
          <w:lang w:val="kk-KZ"/>
        </w:rPr>
        <w:t>1,2 және 3 пункттердегi мәселелердi көлемдiк магниттiк түсiрiмдер арқылы, ал 4, 5, 6 және 7 пункттердегi мәселелер көлемдiк магниттiк түсiрiмге қосымша, табылған магниттiк аномалияларды нақтыла барлау арқылы шешiледi. Сондықтан, магниттiк аномалиялар карталарын жасау үшiн  жүргiзiлетiн әртүрлi масштабты көлемдiк магниттiк түсiрiмдер – 1:1 000 000 -нан 1:25 000-ға дейiнгi (аэромагниттiк түсiрiм нәтижесiнде) магниттiк барлау жұмыстарының ең маңызды түрiнiң бiрi болып саналады.</w:t>
      </w:r>
    </w:p>
    <w:p w:rsidR="00331C48" w:rsidRPr="00331C48" w:rsidRDefault="00331C48" w:rsidP="00331C48">
      <w:pPr>
        <w:spacing w:after="0" w:line="240" w:lineRule="auto"/>
        <w:ind w:firstLine="567"/>
        <w:jc w:val="both"/>
        <w:rPr>
          <w:rFonts w:ascii="Times New Roman" w:hAnsi="Times New Roman" w:cs="Times New Roman"/>
          <w:sz w:val="28"/>
          <w:szCs w:val="28"/>
          <w:lang w:val="kk-KZ"/>
        </w:rPr>
      </w:pPr>
      <w:r w:rsidRPr="00331C48">
        <w:rPr>
          <w:rFonts w:ascii="Times New Roman" w:hAnsi="Times New Roman" w:cs="Times New Roman"/>
          <w:i/>
          <w:sz w:val="28"/>
          <w:szCs w:val="28"/>
          <w:lang w:val="kk-KZ"/>
        </w:rPr>
        <w:t>Жер қыртысының геологиялық құрылымын зерттеу.</w:t>
      </w:r>
      <w:r w:rsidRPr="00331C48">
        <w:rPr>
          <w:rFonts w:ascii="Times New Roman" w:hAnsi="Times New Roman" w:cs="Times New Roman"/>
          <w:sz w:val="28"/>
          <w:szCs w:val="28"/>
          <w:lang w:val="kk-KZ"/>
        </w:rPr>
        <w:t xml:space="preserve"> Магниттiк аномалиялардың көпшiлiгi атқылама және метаморфты тау жыныстарымен байланысты. Сонымен қатар, магниттiк аномалиялар, кейiнгi кезде пайда болған магма ошақтарындағы жер қойнауынан көтерiлген лаваның суыған кезiндегi магниттелiнген тау жыныстарына да байланысты.</w:t>
      </w:r>
    </w:p>
    <w:p w:rsidR="00331C48" w:rsidRPr="00331C48" w:rsidRDefault="00331C48" w:rsidP="00331C48">
      <w:pPr>
        <w:spacing w:after="0" w:line="240" w:lineRule="auto"/>
        <w:ind w:firstLine="567"/>
        <w:jc w:val="both"/>
        <w:rPr>
          <w:rFonts w:ascii="Times New Roman" w:hAnsi="Times New Roman" w:cs="Times New Roman"/>
          <w:sz w:val="28"/>
          <w:szCs w:val="28"/>
          <w:lang w:val="kk-KZ"/>
        </w:rPr>
      </w:pPr>
      <w:r w:rsidRPr="00331C48">
        <w:rPr>
          <w:rFonts w:ascii="Times New Roman" w:hAnsi="Times New Roman" w:cs="Times New Roman"/>
          <w:sz w:val="28"/>
          <w:szCs w:val="28"/>
          <w:lang w:val="kk-KZ"/>
        </w:rPr>
        <w:t>Магниттiк аномалиялар тау жыныстарының қалдық магниттелуiнен де болады. Ал, жер магнит өрiсiнде тау жыныстарының, әсiресе, атқылама және метамормфты тау жыныстарының индуктивтi магниттелуiнен де жер бетiнде магниттiк ауытқу болуы мүмкiн. Бiрақта, олардың қарқындылығы қалдық магнителуiнен әлдеқайда аз.</w:t>
      </w:r>
    </w:p>
    <w:p w:rsidR="00331C48" w:rsidRPr="00331C48" w:rsidRDefault="00331C48" w:rsidP="00331C48">
      <w:pPr>
        <w:spacing w:after="0" w:line="240" w:lineRule="auto"/>
        <w:ind w:firstLine="567"/>
        <w:jc w:val="both"/>
        <w:rPr>
          <w:rFonts w:ascii="Times New Roman" w:hAnsi="Times New Roman" w:cs="Times New Roman"/>
          <w:sz w:val="28"/>
          <w:szCs w:val="28"/>
          <w:lang w:val="kk-KZ"/>
        </w:rPr>
      </w:pPr>
      <w:r w:rsidRPr="00331C48">
        <w:rPr>
          <w:rFonts w:ascii="Times New Roman" w:hAnsi="Times New Roman" w:cs="Times New Roman"/>
          <w:sz w:val="28"/>
          <w:szCs w:val="28"/>
          <w:lang w:val="kk-KZ"/>
        </w:rPr>
        <w:t>Мiне, магнит өрiсiнiң мұндай ерекшелiктерi жер қыртысының геологиялық құрылымы әртүрлi блоктары мен белдемдерiн магнит өрiсiнде жақсы көрсетедi.</w:t>
      </w:r>
    </w:p>
    <w:p w:rsidR="00331C48" w:rsidRPr="00331C48" w:rsidRDefault="00331C48" w:rsidP="00331C48">
      <w:pPr>
        <w:spacing w:after="0" w:line="240" w:lineRule="auto"/>
        <w:ind w:firstLine="567"/>
        <w:jc w:val="both"/>
        <w:rPr>
          <w:rFonts w:ascii="Times New Roman" w:hAnsi="Times New Roman" w:cs="Times New Roman"/>
          <w:sz w:val="28"/>
          <w:szCs w:val="28"/>
          <w:lang w:val="kk-KZ"/>
        </w:rPr>
      </w:pPr>
      <w:r w:rsidRPr="00331C48">
        <w:rPr>
          <w:rFonts w:ascii="Times New Roman" w:hAnsi="Times New Roman" w:cs="Times New Roman"/>
          <w:sz w:val="28"/>
          <w:szCs w:val="28"/>
          <w:lang w:val="kk-KZ"/>
        </w:rPr>
        <w:t>Жер қыртысының iрi блоктары өзара үлкен жырылымдармен бөлiнген. Негiзiнен магма жер қойнауынан сол жарылымдармен көтерiлiп, жер бетiне жетпей, батолит деп аталатын iрi интрузивтi шоғырлар құрайды. Олар жер бетiнде оң таңбалы iрi магниттiк аномалиялар туғызады.</w:t>
      </w:r>
    </w:p>
    <w:p w:rsidR="00331C48" w:rsidRPr="00331C48" w:rsidRDefault="00331C48" w:rsidP="00331C48">
      <w:pPr>
        <w:spacing w:after="0" w:line="240" w:lineRule="auto"/>
        <w:ind w:firstLine="567"/>
        <w:jc w:val="both"/>
        <w:rPr>
          <w:rFonts w:ascii="Times New Roman" w:hAnsi="Times New Roman" w:cs="Times New Roman"/>
          <w:sz w:val="28"/>
          <w:szCs w:val="28"/>
          <w:lang w:val="kk-KZ"/>
        </w:rPr>
      </w:pPr>
      <w:r w:rsidRPr="00331C48">
        <w:rPr>
          <w:rFonts w:ascii="Times New Roman" w:hAnsi="Times New Roman" w:cs="Times New Roman"/>
          <w:sz w:val="28"/>
          <w:szCs w:val="28"/>
          <w:lang w:val="kk-KZ"/>
        </w:rPr>
        <w:t>Iргетасы (фундаментi) өте тереңде орналасқан iрi платформалық ойпаттар жербетiнде бiрқалыпты (бiр деңгейде) магнит өрiсiмен сипаталып, олар осы ерекшелiктерiмен анықталуы мүмкiн.</w:t>
      </w:r>
    </w:p>
    <w:p w:rsidR="00331C48" w:rsidRPr="00331C48" w:rsidRDefault="00331C48" w:rsidP="00331C48">
      <w:pPr>
        <w:spacing w:after="0" w:line="240" w:lineRule="auto"/>
        <w:ind w:firstLine="567"/>
        <w:jc w:val="both"/>
        <w:rPr>
          <w:rFonts w:ascii="Times New Roman" w:hAnsi="Times New Roman" w:cs="Times New Roman"/>
          <w:sz w:val="28"/>
          <w:szCs w:val="28"/>
          <w:lang w:val="kk-KZ"/>
        </w:rPr>
      </w:pPr>
      <w:r w:rsidRPr="00331C48">
        <w:rPr>
          <w:rFonts w:ascii="Times New Roman" w:hAnsi="Times New Roman" w:cs="Times New Roman"/>
          <w:sz w:val="28"/>
          <w:szCs w:val="28"/>
          <w:lang w:val="kk-KZ"/>
        </w:rPr>
        <w:t>Қалың шөгiндi жыныстармен толтырылған жер қыртысының геосинклинальды иiндiойыстары (прогибы)  жер бетiнде болмашы бiркелкi магнит өрiсiмен сипатталады.</w:t>
      </w:r>
    </w:p>
    <w:p w:rsidR="00331C48" w:rsidRPr="00331C48" w:rsidRDefault="00331C48" w:rsidP="00331C48">
      <w:pPr>
        <w:spacing w:after="0" w:line="240" w:lineRule="auto"/>
        <w:ind w:firstLine="567"/>
        <w:jc w:val="both"/>
        <w:rPr>
          <w:rFonts w:ascii="Times New Roman" w:hAnsi="Times New Roman" w:cs="Times New Roman"/>
          <w:sz w:val="28"/>
          <w:szCs w:val="28"/>
          <w:lang w:val="kk-KZ"/>
        </w:rPr>
      </w:pPr>
      <w:r w:rsidRPr="00331C48">
        <w:rPr>
          <w:rFonts w:ascii="Times New Roman" w:hAnsi="Times New Roman" w:cs="Times New Roman"/>
          <w:sz w:val="28"/>
          <w:szCs w:val="28"/>
          <w:lang w:val="kk-KZ"/>
        </w:rPr>
        <w:t xml:space="preserve">Терең геосинклинальды және платформалық ойпаттарды зерттеуде магниттiк, әсiресе, аэромагниттiк барлаудың орны айрықша. Олардың </w:t>
      </w:r>
      <w:r w:rsidRPr="00331C48">
        <w:rPr>
          <w:rFonts w:ascii="Times New Roman" w:hAnsi="Times New Roman" w:cs="Times New Roman"/>
          <w:sz w:val="28"/>
          <w:szCs w:val="28"/>
          <w:lang w:val="kk-KZ"/>
        </w:rPr>
        <w:lastRenderedPageBreak/>
        <w:t>нәтижесiнде сол ойпаттардың мөлшерi, тереңдiгi, толтырылған шөгiндiлердiң қалыңдығы туралы алғашқы мәлiметтер алуға болады.</w:t>
      </w:r>
    </w:p>
    <w:p w:rsidR="00331C48" w:rsidRPr="00331C48" w:rsidRDefault="00331C48" w:rsidP="00331C48">
      <w:pPr>
        <w:spacing w:after="0" w:line="240" w:lineRule="auto"/>
        <w:ind w:firstLine="567"/>
        <w:jc w:val="both"/>
        <w:rPr>
          <w:rFonts w:ascii="Times New Roman" w:hAnsi="Times New Roman" w:cs="Times New Roman"/>
          <w:sz w:val="28"/>
          <w:szCs w:val="28"/>
          <w:lang w:val="kk-KZ"/>
        </w:rPr>
      </w:pPr>
      <w:r w:rsidRPr="00331C48">
        <w:rPr>
          <w:rFonts w:ascii="Times New Roman" w:hAnsi="Times New Roman" w:cs="Times New Roman"/>
          <w:i/>
          <w:sz w:val="28"/>
          <w:szCs w:val="28"/>
          <w:lang w:val="kk-KZ"/>
        </w:rPr>
        <w:t>Мұнай мен газ  кен орындарын зерттеудеде магниттiк барлаудың мүмкiндiгi.</w:t>
      </w:r>
      <w:r w:rsidRPr="00331C48">
        <w:rPr>
          <w:rFonts w:ascii="Times New Roman" w:hAnsi="Times New Roman" w:cs="Times New Roman"/>
          <w:sz w:val="28"/>
          <w:szCs w:val="28"/>
          <w:lang w:val="kk-KZ"/>
        </w:rPr>
        <w:t xml:space="preserve"> Магниттiк аппараттардың жетiлуi, магниттiк түсiрiмдердiң дәлдiгiнiң артуы және шөгiндi жыныстарының магниттiк қасиеттерi туралы қосымша деректердiң жиналуы магниттiк барлау әдiсiнiң мұнай мен газ кен орындарын iздестiруде мүмкiншiлiктерiн әлдеқайда арттырды. Бұрында, бұл салада магниттiк барлаудың негiзгi мiндетi фундаменттiң құрылымын зерттеп, ондағы тектоникалық жарылымдырды немесе шөгiндi тысының ерекше құрылымдарын iздестiрiп табу болатын, тек кейбiр қолайлы жағдайларда ғана мұнай мен газ тұтқыштарын табуға мүмкiндiк болатын. </w:t>
      </w:r>
    </w:p>
    <w:p w:rsidR="00331C48" w:rsidRPr="00331C48" w:rsidRDefault="00331C48" w:rsidP="00331C48">
      <w:pPr>
        <w:spacing w:after="0" w:line="240" w:lineRule="auto"/>
        <w:ind w:firstLine="567"/>
        <w:jc w:val="both"/>
        <w:rPr>
          <w:rFonts w:ascii="Times New Roman" w:hAnsi="Times New Roman" w:cs="Times New Roman"/>
          <w:sz w:val="28"/>
          <w:szCs w:val="28"/>
          <w:lang w:val="kk-KZ"/>
        </w:rPr>
      </w:pPr>
      <w:r w:rsidRPr="00331C48">
        <w:rPr>
          <w:rFonts w:ascii="Times New Roman" w:hAnsi="Times New Roman" w:cs="Times New Roman"/>
          <w:sz w:val="28"/>
          <w:szCs w:val="28"/>
          <w:lang w:val="kk-KZ"/>
        </w:rPr>
        <w:t>Қазiрде, магниттiк барлау әдiсi мұнай мен газ шоғырларын тiкелей болжау үшiн қолданыла бастады. Әдетте, шөгiндi жыныстары магниттiк қабiлетi бойынша нашар бөлiнедi деп саналатын. Дегенмен, қазiргi магниттiк аппараттардың сезгiштiк деңгейiнiң жоғарылауына байланысты, шөгiндi жыныстарының магниттiк қасиеттерiнiң айырмашылықтары магнит өрiсiнде айқын бiлiнуi мүмкiн. Кейiнгi зерттеулердiң нәтижелерi мұны толығымен растап отыр. Атап айтқанда, мұнай-газ кен орындары қимасында магниттiк қасиеттерiнiң ерекшелiктерiмен төрт түрлi элементтер ерекше бөлiнедi: шоғырлар мен оны кiрiктiрушi коллекторлар, қалыптасу белдемi (зона восстановления), тiк орналасқан әр тектi белдемдер, тотығу белдемi. Осы аталған элементтердiң мұнай мен газ кен орындарында қатысуы, өлшенетiн магнит өрiсiнде магниттiк ауытқу тудырады.</w:t>
      </w:r>
    </w:p>
    <w:p w:rsidR="00331C48" w:rsidRPr="00331C48" w:rsidRDefault="00331C48" w:rsidP="00331C48">
      <w:pPr>
        <w:spacing w:after="0" w:line="240" w:lineRule="auto"/>
        <w:ind w:firstLine="567"/>
        <w:jc w:val="both"/>
        <w:rPr>
          <w:rFonts w:ascii="Times New Roman" w:hAnsi="Times New Roman" w:cs="Times New Roman"/>
          <w:sz w:val="28"/>
          <w:szCs w:val="28"/>
          <w:lang w:val="kk-KZ"/>
        </w:rPr>
      </w:pPr>
      <w:r w:rsidRPr="00331C48">
        <w:rPr>
          <w:rFonts w:ascii="Times New Roman" w:hAnsi="Times New Roman" w:cs="Times New Roman"/>
          <w:i/>
          <w:sz w:val="28"/>
          <w:szCs w:val="28"/>
          <w:lang w:val="kk-KZ"/>
        </w:rPr>
        <w:t>Рудалы кен орындарын iздестiрудегi магниттiк барлаудың орны.</w:t>
      </w:r>
      <w:r w:rsidRPr="00331C48">
        <w:rPr>
          <w:rFonts w:ascii="Times New Roman" w:hAnsi="Times New Roman" w:cs="Times New Roman"/>
          <w:sz w:val="28"/>
          <w:szCs w:val="28"/>
          <w:lang w:val="kk-KZ"/>
        </w:rPr>
        <w:t xml:space="preserve"> Қатты пайдалы қазбаларды iздестiру және барлау жүргiзiлетiн ашық территориялардың құрылысын зерттеуде геологиялық түсiрiмдермен қатар, мiндеттi түрде, орташа және iрi масштабты магниттiк түсiрiмдер де жүргiзiледi. Мұндай жұмыстар рудалы кен орындарын зерттеу барысында келешек барлау жұмыстарының жүргiзiлетiн бағытын анықтау үшiн өте қажеттi.</w:t>
      </w:r>
    </w:p>
    <w:p w:rsidR="00331C48" w:rsidRPr="00331C48" w:rsidRDefault="00331C48" w:rsidP="00331C48">
      <w:pPr>
        <w:spacing w:after="0" w:line="240" w:lineRule="auto"/>
        <w:ind w:firstLine="567"/>
        <w:jc w:val="both"/>
        <w:rPr>
          <w:rFonts w:ascii="Times New Roman" w:hAnsi="Times New Roman" w:cs="Times New Roman"/>
          <w:sz w:val="28"/>
          <w:szCs w:val="28"/>
          <w:lang w:val="kk-KZ"/>
        </w:rPr>
      </w:pPr>
      <w:r w:rsidRPr="00331C48">
        <w:rPr>
          <w:rFonts w:ascii="Times New Roman" w:hAnsi="Times New Roman" w:cs="Times New Roman"/>
          <w:sz w:val="28"/>
          <w:szCs w:val="28"/>
          <w:lang w:val="kk-KZ"/>
        </w:rPr>
        <w:t>Темiр рудалы кен орындарын барлауда магниттiк түсiрiмнiң орны айрықша. Өйткенi, темiр рудасы құрамында ферромагниттiк минералдар (магнетит, магниттiк колчедан, гематит) кiредi. Темiр рудалы iрi кен орындары СССР-де көптеп ашылған. Мәселен, әлемдiк маңыздары бар Курск магнит аномалиясы, Қазақстандағы Соколов-Сар</w:t>
      </w:r>
      <w:r w:rsidRPr="00331C48">
        <w:rPr>
          <w:rFonts w:ascii="Times New Roman" w:hAnsi="Times New Roman" w:cs="Times New Roman"/>
          <w:sz w:val="28"/>
          <w:szCs w:val="28"/>
          <w:lang w:val="uk-UA"/>
        </w:rPr>
        <w:t>ы</w:t>
      </w:r>
      <w:r w:rsidRPr="00331C48">
        <w:rPr>
          <w:rFonts w:ascii="Times New Roman" w:hAnsi="Times New Roman" w:cs="Times New Roman"/>
          <w:sz w:val="28"/>
          <w:szCs w:val="28"/>
          <w:lang w:val="kk-KZ"/>
        </w:rPr>
        <w:t>бай кен орны және т.б.</w:t>
      </w:r>
    </w:p>
    <w:p w:rsidR="00331C48" w:rsidRPr="00331C48" w:rsidRDefault="00331C48" w:rsidP="00331C48">
      <w:pPr>
        <w:spacing w:after="0" w:line="240" w:lineRule="auto"/>
        <w:ind w:firstLine="567"/>
        <w:jc w:val="both"/>
        <w:rPr>
          <w:rFonts w:ascii="Times New Roman" w:hAnsi="Times New Roman" w:cs="Times New Roman"/>
          <w:sz w:val="28"/>
          <w:szCs w:val="28"/>
          <w:lang w:val="kk-KZ"/>
        </w:rPr>
      </w:pPr>
      <w:r w:rsidRPr="00331C48">
        <w:rPr>
          <w:rFonts w:ascii="Times New Roman" w:hAnsi="Times New Roman" w:cs="Times New Roman"/>
          <w:sz w:val="28"/>
          <w:szCs w:val="28"/>
          <w:lang w:val="kk-KZ"/>
        </w:rPr>
        <w:t>Басқа да рудалы кен орындарын барлауда магниттiк барлаудың орны айрықша. Мәселен, құрамында магниттiк қасиетi жоғары ильменит минералы бар титан кен орындары, магниттi пирротин минералы бар никель кен орындары және с.с.</w:t>
      </w:r>
    </w:p>
    <w:p w:rsidR="00331C48" w:rsidRPr="00331C48" w:rsidRDefault="00331C48" w:rsidP="00331C48">
      <w:pPr>
        <w:spacing w:after="0" w:line="240" w:lineRule="auto"/>
        <w:ind w:firstLine="567"/>
        <w:jc w:val="both"/>
        <w:rPr>
          <w:rFonts w:ascii="Times New Roman" w:hAnsi="Times New Roman" w:cs="Times New Roman"/>
          <w:sz w:val="28"/>
          <w:szCs w:val="28"/>
          <w:lang w:val="kk-KZ"/>
        </w:rPr>
      </w:pPr>
      <w:r w:rsidRPr="00331C48">
        <w:rPr>
          <w:rFonts w:ascii="Times New Roman" w:hAnsi="Times New Roman" w:cs="Times New Roman"/>
          <w:sz w:val="28"/>
          <w:szCs w:val="28"/>
          <w:lang w:val="kk-KZ"/>
        </w:rPr>
        <w:t>Аллюминий шикiзатының қоры боксит кен орындарын барлауда да магниттiк барлаулар кеңiнен жүргiзiледi. Өйткенi, боксит рудалары табиғатта әртүрлi магниттелген түрде кездеседi. Әсiресе, мұндай кен орындары магнитсiз фундаментте орналасқан болса, онда оны барлау оңайға түседi.</w:t>
      </w:r>
    </w:p>
    <w:p w:rsidR="00331C48" w:rsidRPr="00331C48" w:rsidRDefault="00331C48" w:rsidP="00331C48">
      <w:pPr>
        <w:spacing w:after="0" w:line="240" w:lineRule="auto"/>
        <w:ind w:firstLine="567"/>
        <w:jc w:val="both"/>
        <w:rPr>
          <w:rFonts w:ascii="Times New Roman" w:hAnsi="Times New Roman" w:cs="Times New Roman"/>
          <w:sz w:val="28"/>
          <w:szCs w:val="28"/>
          <w:lang w:val="kk-KZ"/>
        </w:rPr>
      </w:pPr>
      <w:r w:rsidRPr="00331C48">
        <w:rPr>
          <w:rFonts w:ascii="Times New Roman" w:hAnsi="Times New Roman" w:cs="Times New Roman"/>
          <w:sz w:val="28"/>
          <w:szCs w:val="28"/>
          <w:lang w:val="kk-KZ"/>
        </w:rPr>
        <w:t xml:space="preserve">Бейрудалы кен орындары арасында табиғатта сирек кездесетiн ең қатты минерал алмасты iздестiруде магниттiк барлау әдiсi қолданылады. Жер бетiне </w:t>
      </w:r>
      <w:r w:rsidRPr="00331C48">
        <w:rPr>
          <w:rFonts w:ascii="Times New Roman" w:hAnsi="Times New Roman" w:cs="Times New Roman"/>
          <w:sz w:val="28"/>
          <w:szCs w:val="28"/>
          <w:lang w:val="kk-KZ"/>
        </w:rPr>
        <w:lastRenderedPageBreak/>
        <w:t>жақын жатқан алмас жарылыс трубкасы (трубка взрыва) магниттiк түсiрiм, әсiресе, аэромагниттiк түсiрiм кезiнде айқын анықталады.</w:t>
      </w:r>
    </w:p>
    <w:p w:rsidR="00331C48" w:rsidRPr="00331C48" w:rsidRDefault="00331C48" w:rsidP="00331C48">
      <w:pPr>
        <w:spacing w:after="0" w:line="240" w:lineRule="auto"/>
        <w:ind w:firstLine="567"/>
        <w:jc w:val="both"/>
        <w:rPr>
          <w:rFonts w:ascii="Times New Roman" w:hAnsi="Times New Roman" w:cs="Times New Roman"/>
          <w:sz w:val="28"/>
          <w:szCs w:val="28"/>
          <w:lang w:val="kk-KZ"/>
        </w:rPr>
      </w:pPr>
      <w:r w:rsidRPr="00331C48">
        <w:rPr>
          <w:rFonts w:ascii="Times New Roman" w:hAnsi="Times New Roman" w:cs="Times New Roman"/>
          <w:sz w:val="28"/>
          <w:szCs w:val="28"/>
          <w:lang w:val="kk-KZ"/>
        </w:rPr>
        <w:t>Мiне, магниттiк барлау әдiсi пайдалы қазбаларды барлау үшiн тиiмдi геофизикалық тәсiлдердiң бiрi болып саналады. Сонымен қатар, магниттiк барлау әдiсi жер қыртысының геологиялық құрылысы мен құрылымын зерттеуде де кеңiнен қолданылады.</w:t>
      </w:r>
    </w:p>
    <w:p w:rsidR="00331C48" w:rsidRPr="00331C48" w:rsidRDefault="00331C48" w:rsidP="00331C48">
      <w:pPr>
        <w:spacing w:after="0" w:line="240" w:lineRule="auto"/>
        <w:ind w:firstLine="567"/>
        <w:jc w:val="both"/>
        <w:rPr>
          <w:rFonts w:ascii="Times New Roman" w:hAnsi="Times New Roman" w:cs="Times New Roman"/>
          <w:sz w:val="28"/>
          <w:szCs w:val="28"/>
          <w:lang w:val="kk-KZ"/>
        </w:rPr>
      </w:pPr>
      <w:r w:rsidRPr="00331C48">
        <w:rPr>
          <w:rFonts w:ascii="Times New Roman" w:hAnsi="Times New Roman" w:cs="Times New Roman"/>
          <w:i/>
          <w:sz w:val="28"/>
          <w:szCs w:val="28"/>
          <w:lang w:val="kk-KZ"/>
        </w:rPr>
        <w:t>Микромагниттiк түсiрiм және оның геологиялық мүмкiндiгi.</w:t>
      </w:r>
      <w:r w:rsidRPr="00331C48">
        <w:rPr>
          <w:rFonts w:ascii="Times New Roman" w:hAnsi="Times New Roman" w:cs="Times New Roman"/>
          <w:sz w:val="28"/>
          <w:szCs w:val="28"/>
          <w:lang w:val="kk-KZ"/>
        </w:rPr>
        <w:t xml:space="preserve"> Микромагниттiк түсiрiм дегенiмiз аумағы шағын, жер бетiне жақын жатқан геологиялық денелердi зерттейтiн магниттiк барлау әдiсiнiң бiр түрi. Бұл әдiсте өлшеу торабының тығыздығы аса жоғары болып, түсiрiм өте жоғары дәлдiкпен жүргiзiледi.</w:t>
      </w:r>
    </w:p>
    <w:p w:rsidR="00331C48" w:rsidRPr="00331C48" w:rsidRDefault="00331C48" w:rsidP="00331C48">
      <w:pPr>
        <w:pStyle w:val="a4"/>
        <w:spacing w:after="0"/>
        <w:ind w:left="0" w:firstLine="567"/>
        <w:jc w:val="both"/>
        <w:rPr>
          <w:sz w:val="28"/>
          <w:szCs w:val="28"/>
          <w:lang w:val="kk-KZ"/>
        </w:rPr>
      </w:pPr>
      <w:r w:rsidRPr="00331C48">
        <w:rPr>
          <w:sz w:val="28"/>
          <w:szCs w:val="28"/>
          <w:lang w:val="kk-KZ"/>
        </w:rPr>
        <w:t>Қазiрде микромагниттiк түсiрiмнiң үш түрi қолданылады: а) микроалаңдарда – шаймаапан (карст), шөккiн (оползень), фундаменттегi депрессиялар, тау жыныстарының жарқыншақтығы жоғары жерлер және т.б. осылар сияқты құрылымдарды зерттеу үшiн; б) микроалқаптарда – жарылым белдемдерiн, тектоникалық бұзылыстарды, жерасты аңғарларын (погребенные долины), сығылмаларды (дайки) және басқа да ұзынша құрылымдарды зерттеу үшiн; в) зерттелетiн геологиялық объектiлердiң бағытының өзгерiсiне байланысты кескiндi (профилдi) өзгертуге негiзделген корреляц</w:t>
      </w:r>
      <w:r w:rsidRPr="00331C48">
        <w:rPr>
          <w:sz w:val="28"/>
          <w:szCs w:val="28"/>
          <w:lang w:val="uk-UA"/>
        </w:rPr>
        <w:t>и</w:t>
      </w:r>
      <w:r w:rsidRPr="00331C48">
        <w:rPr>
          <w:sz w:val="28"/>
          <w:szCs w:val="28"/>
          <w:lang w:val="kk-KZ"/>
        </w:rPr>
        <w:t>ялық тәсiл.</w:t>
      </w:r>
    </w:p>
    <w:p w:rsidR="00331C48" w:rsidRDefault="00331C48" w:rsidP="00331C48">
      <w:pPr>
        <w:shd w:val="clear" w:color="auto" w:fill="FFFFFF"/>
        <w:spacing w:after="0" w:line="240" w:lineRule="auto"/>
        <w:ind w:firstLine="567"/>
        <w:jc w:val="both"/>
        <w:rPr>
          <w:rFonts w:ascii="Times New Roman" w:hAnsi="Times New Roman" w:cs="Times New Roman"/>
          <w:b/>
          <w:sz w:val="28"/>
          <w:szCs w:val="28"/>
          <w:lang w:val="kk-KZ"/>
        </w:rPr>
      </w:pPr>
    </w:p>
    <w:p w:rsidR="00331C48" w:rsidRPr="00331C48" w:rsidRDefault="00331C48" w:rsidP="00331C48">
      <w:pPr>
        <w:shd w:val="clear" w:color="auto" w:fill="FFFFFF"/>
        <w:spacing w:after="0" w:line="240" w:lineRule="auto"/>
        <w:ind w:firstLine="567"/>
        <w:jc w:val="both"/>
        <w:rPr>
          <w:rFonts w:ascii="Times New Roman" w:hAnsi="Times New Roman" w:cs="Times New Roman"/>
          <w:b/>
          <w:sz w:val="28"/>
          <w:szCs w:val="28"/>
          <w:lang w:val="kk-KZ"/>
        </w:rPr>
      </w:pPr>
      <w:bookmarkStart w:id="0" w:name="_GoBack"/>
      <w:bookmarkEnd w:id="0"/>
      <w:r w:rsidRPr="00331C48">
        <w:rPr>
          <w:rFonts w:ascii="Times New Roman" w:hAnsi="Times New Roman" w:cs="Times New Roman"/>
          <w:b/>
          <w:sz w:val="28"/>
          <w:szCs w:val="28"/>
          <w:lang w:val="kk-KZ"/>
        </w:rPr>
        <w:t>Бақылау сұрақтары:</w:t>
      </w:r>
    </w:p>
    <w:p w:rsidR="00331C48" w:rsidRPr="00331C48" w:rsidRDefault="00331C48" w:rsidP="00331C48">
      <w:pPr>
        <w:pStyle w:val="a3"/>
        <w:numPr>
          <w:ilvl w:val="0"/>
          <w:numId w:val="5"/>
        </w:numPr>
        <w:shd w:val="clear" w:color="auto" w:fill="FFFFFF"/>
        <w:spacing w:after="0" w:line="240" w:lineRule="auto"/>
        <w:ind w:left="0" w:firstLine="567"/>
        <w:jc w:val="both"/>
        <w:rPr>
          <w:rFonts w:ascii="Times New Roman" w:hAnsi="Times New Roman"/>
          <w:sz w:val="28"/>
          <w:szCs w:val="28"/>
          <w:lang w:val="kk-KZ"/>
        </w:rPr>
      </w:pPr>
      <w:r w:rsidRPr="00331C48">
        <w:rPr>
          <w:rFonts w:ascii="Times New Roman" w:hAnsi="Times New Roman"/>
          <w:sz w:val="28"/>
          <w:szCs w:val="28"/>
          <w:lang w:val="kk-KZ"/>
        </w:rPr>
        <w:t>Далалық материалдарды өңдеу.</w:t>
      </w:r>
    </w:p>
    <w:p w:rsidR="00331C48" w:rsidRPr="00331C48" w:rsidRDefault="00331C48" w:rsidP="00331C48">
      <w:pPr>
        <w:pStyle w:val="a3"/>
        <w:numPr>
          <w:ilvl w:val="0"/>
          <w:numId w:val="5"/>
        </w:numPr>
        <w:shd w:val="clear" w:color="auto" w:fill="FFFFFF"/>
        <w:spacing w:after="0" w:line="240" w:lineRule="auto"/>
        <w:ind w:left="0" w:firstLine="567"/>
        <w:jc w:val="both"/>
        <w:rPr>
          <w:rFonts w:ascii="Times New Roman" w:hAnsi="Times New Roman"/>
          <w:sz w:val="28"/>
          <w:szCs w:val="28"/>
          <w:lang w:val="kk-KZ"/>
        </w:rPr>
      </w:pPr>
      <w:r w:rsidRPr="00331C48">
        <w:rPr>
          <w:rFonts w:ascii="Times New Roman" w:hAnsi="Times New Roman"/>
          <w:sz w:val="28"/>
          <w:szCs w:val="28"/>
          <w:lang w:val="kk-KZ"/>
        </w:rPr>
        <w:t>Магниттік өрістің өлшенген элементтінің изодинамаларының карталарын және графиктерінің карталарын құру.</w:t>
      </w:r>
    </w:p>
    <w:p w:rsidR="00331C48" w:rsidRPr="00331C48" w:rsidRDefault="00331C48" w:rsidP="00331C48">
      <w:pPr>
        <w:pStyle w:val="a3"/>
        <w:numPr>
          <w:ilvl w:val="0"/>
          <w:numId w:val="5"/>
        </w:numPr>
        <w:shd w:val="clear" w:color="auto" w:fill="FFFFFF"/>
        <w:spacing w:after="0" w:line="240" w:lineRule="auto"/>
        <w:ind w:left="0" w:firstLine="567"/>
        <w:jc w:val="both"/>
        <w:rPr>
          <w:rFonts w:ascii="Times New Roman" w:hAnsi="Times New Roman"/>
          <w:sz w:val="28"/>
          <w:szCs w:val="28"/>
          <w:lang w:val="kk-KZ"/>
        </w:rPr>
      </w:pPr>
      <w:r w:rsidRPr="00331C48">
        <w:rPr>
          <w:rFonts w:ascii="Times New Roman" w:hAnsi="Times New Roman"/>
          <w:sz w:val="28"/>
          <w:szCs w:val="28"/>
          <w:lang w:val="kk-KZ"/>
        </w:rPr>
        <w:t>Вариациялар бақылауларының әдістемесі мен техникасы.</w:t>
      </w:r>
    </w:p>
    <w:p w:rsidR="00331C48" w:rsidRPr="00331C48" w:rsidRDefault="00331C48" w:rsidP="00331C48">
      <w:pPr>
        <w:shd w:val="clear" w:color="auto" w:fill="FFFFFF"/>
        <w:spacing w:after="0" w:line="240" w:lineRule="auto"/>
        <w:ind w:firstLine="567"/>
        <w:jc w:val="both"/>
        <w:rPr>
          <w:rFonts w:ascii="Times New Roman" w:hAnsi="Times New Roman" w:cs="Times New Roman"/>
          <w:b/>
          <w:i/>
          <w:sz w:val="28"/>
          <w:szCs w:val="28"/>
          <w:lang w:val="kk-KZ"/>
        </w:rPr>
      </w:pPr>
    </w:p>
    <w:p w:rsidR="00272334" w:rsidRPr="00331C48" w:rsidRDefault="00272334" w:rsidP="00331C48">
      <w:pPr>
        <w:spacing w:after="0" w:line="240" w:lineRule="auto"/>
        <w:ind w:firstLine="567"/>
        <w:jc w:val="both"/>
        <w:rPr>
          <w:rFonts w:ascii="Times New Roman" w:hAnsi="Times New Roman" w:cs="Times New Roman"/>
          <w:sz w:val="28"/>
          <w:szCs w:val="28"/>
          <w:lang w:val="kk-KZ"/>
        </w:rPr>
      </w:pPr>
    </w:p>
    <w:sectPr w:rsidR="00272334" w:rsidRPr="00331C4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Math">
    <w:panose1 w:val="02040503050406030204"/>
    <w:charset w:val="CC"/>
    <w:family w:val="roman"/>
    <w:pitch w:val="variable"/>
    <w:sig w:usb0="E00002FF" w:usb1="420024FF" w:usb2="00000000" w:usb3="00000000" w:csb0="0000019F" w:csb1="00000000"/>
  </w:font>
  <w:font w:name="TimesNewRomanPSMT">
    <w:panose1 w:val="00000000000000000000"/>
    <w:charset w:val="CC"/>
    <w:family w:val="auto"/>
    <w:notTrueType/>
    <w:pitch w:val="default"/>
    <w:sig w:usb0="00000201" w:usb1="00000000" w:usb2="00000000" w:usb3="00000000" w:csb0="00000004" w:csb1="00000000"/>
  </w:font>
  <w:font w:name="TimesNewRomanPS-ItalicMT">
    <w:altName w:val="MS Mincho"/>
    <w:panose1 w:val="00000000000000000000"/>
    <w:charset w:val="80"/>
    <w:family w:val="auto"/>
    <w:notTrueType/>
    <w:pitch w:val="default"/>
    <w:sig w:usb0="00000001" w:usb1="08070000" w:usb2="00000010" w:usb3="00000000" w:csb0="00020000"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EC1F02"/>
    <w:multiLevelType w:val="hybridMultilevel"/>
    <w:tmpl w:val="DAB0169E"/>
    <w:lvl w:ilvl="0" w:tplc="AD68F83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nsid w:val="13974703"/>
    <w:multiLevelType w:val="hybridMultilevel"/>
    <w:tmpl w:val="AB14A2A6"/>
    <w:lvl w:ilvl="0" w:tplc="D9CCE97A">
      <w:start w:val="1"/>
      <w:numFmt w:val="decimal"/>
      <w:lvlText w:val="%1."/>
      <w:lvlJc w:val="left"/>
      <w:pPr>
        <w:ind w:left="1094" w:hanging="360"/>
      </w:pPr>
      <w:rPr>
        <w:rFonts w:hint="default"/>
      </w:rPr>
    </w:lvl>
    <w:lvl w:ilvl="1" w:tplc="04190019" w:tentative="1">
      <w:start w:val="1"/>
      <w:numFmt w:val="lowerLetter"/>
      <w:lvlText w:val="%2."/>
      <w:lvlJc w:val="left"/>
      <w:pPr>
        <w:ind w:left="1814" w:hanging="360"/>
      </w:pPr>
    </w:lvl>
    <w:lvl w:ilvl="2" w:tplc="0419001B" w:tentative="1">
      <w:start w:val="1"/>
      <w:numFmt w:val="lowerRoman"/>
      <w:lvlText w:val="%3."/>
      <w:lvlJc w:val="right"/>
      <w:pPr>
        <w:ind w:left="2534" w:hanging="180"/>
      </w:pPr>
    </w:lvl>
    <w:lvl w:ilvl="3" w:tplc="0419000F" w:tentative="1">
      <w:start w:val="1"/>
      <w:numFmt w:val="decimal"/>
      <w:lvlText w:val="%4."/>
      <w:lvlJc w:val="left"/>
      <w:pPr>
        <w:ind w:left="3254" w:hanging="360"/>
      </w:pPr>
    </w:lvl>
    <w:lvl w:ilvl="4" w:tplc="04190019" w:tentative="1">
      <w:start w:val="1"/>
      <w:numFmt w:val="lowerLetter"/>
      <w:lvlText w:val="%5."/>
      <w:lvlJc w:val="left"/>
      <w:pPr>
        <w:ind w:left="3974" w:hanging="360"/>
      </w:pPr>
    </w:lvl>
    <w:lvl w:ilvl="5" w:tplc="0419001B" w:tentative="1">
      <w:start w:val="1"/>
      <w:numFmt w:val="lowerRoman"/>
      <w:lvlText w:val="%6."/>
      <w:lvlJc w:val="right"/>
      <w:pPr>
        <w:ind w:left="4694" w:hanging="180"/>
      </w:pPr>
    </w:lvl>
    <w:lvl w:ilvl="6" w:tplc="0419000F" w:tentative="1">
      <w:start w:val="1"/>
      <w:numFmt w:val="decimal"/>
      <w:lvlText w:val="%7."/>
      <w:lvlJc w:val="left"/>
      <w:pPr>
        <w:ind w:left="5414" w:hanging="360"/>
      </w:pPr>
    </w:lvl>
    <w:lvl w:ilvl="7" w:tplc="04190019" w:tentative="1">
      <w:start w:val="1"/>
      <w:numFmt w:val="lowerLetter"/>
      <w:lvlText w:val="%8."/>
      <w:lvlJc w:val="left"/>
      <w:pPr>
        <w:ind w:left="6134" w:hanging="360"/>
      </w:pPr>
    </w:lvl>
    <w:lvl w:ilvl="8" w:tplc="0419001B" w:tentative="1">
      <w:start w:val="1"/>
      <w:numFmt w:val="lowerRoman"/>
      <w:lvlText w:val="%9."/>
      <w:lvlJc w:val="right"/>
      <w:pPr>
        <w:ind w:left="6854" w:hanging="180"/>
      </w:pPr>
    </w:lvl>
  </w:abstractNum>
  <w:abstractNum w:abstractNumId="2">
    <w:nsid w:val="1C7F716A"/>
    <w:multiLevelType w:val="hybridMultilevel"/>
    <w:tmpl w:val="338ABF4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4959250E"/>
    <w:multiLevelType w:val="hybridMultilevel"/>
    <w:tmpl w:val="73982CC8"/>
    <w:lvl w:ilvl="0" w:tplc="3DC2C05C">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530112B5"/>
    <w:multiLevelType w:val="hybridMultilevel"/>
    <w:tmpl w:val="4812343E"/>
    <w:lvl w:ilvl="0" w:tplc="FFFFFFFF">
      <w:numFmt w:val="bullet"/>
      <w:lvlText w:val="-"/>
      <w:lvlJc w:val="left"/>
      <w:pPr>
        <w:tabs>
          <w:tab w:val="num" w:pos="1140"/>
        </w:tabs>
        <w:ind w:left="1140" w:hanging="780"/>
      </w:pPr>
      <w:rPr>
        <w:rFonts w:ascii="Times New Roman" w:eastAsia="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3"/>
  </w:num>
  <w:num w:numId="3">
    <w:abstractNumId w:val="2"/>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532B"/>
    <w:rsid w:val="00272334"/>
    <w:rsid w:val="00331C48"/>
    <w:rsid w:val="00BD532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7193D7A2-035B-4B68-8642-2C272AF1F4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31C48"/>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331C48"/>
    <w:pPr>
      <w:ind w:left="720"/>
      <w:contextualSpacing/>
    </w:pPr>
    <w:rPr>
      <w:rFonts w:ascii="Calibri" w:eastAsia="Calibri" w:hAnsi="Calibri" w:cs="Times New Roman"/>
    </w:rPr>
  </w:style>
  <w:style w:type="paragraph" w:styleId="a4">
    <w:name w:val="Body Text Indent"/>
    <w:basedOn w:val="a"/>
    <w:link w:val="a5"/>
    <w:uiPriority w:val="99"/>
    <w:unhideWhenUsed/>
    <w:rsid w:val="00331C48"/>
    <w:pPr>
      <w:spacing w:after="120" w:line="240" w:lineRule="auto"/>
      <w:ind w:left="283"/>
    </w:pPr>
    <w:rPr>
      <w:rFonts w:ascii="Times New Roman" w:eastAsia="Times New Roman" w:hAnsi="Times New Roman" w:cs="Times New Roman"/>
      <w:sz w:val="24"/>
      <w:szCs w:val="24"/>
      <w:lang w:eastAsia="ru-RU"/>
    </w:rPr>
  </w:style>
  <w:style w:type="character" w:customStyle="1" w:styleId="a5">
    <w:name w:val="Основной текст с отступом Знак"/>
    <w:basedOn w:val="a0"/>
    <w:link w:val="a4"/>
    <w:uiPriority w:val="99"/>
    <w:rsid w:val="00331C48"/>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2246</Words>
  <Characters>12804</Characters>
  <Application>Microsoft Office Word</Application>
  <DocSecurity>0</DocSecurity>
  <Lines>106</Lines>
  <Paragraphs>30</Paragraphs>
  <ScaleCrop>false</ScaleCrop>
  <Company/>
  <LinksUpToDate>false</LinksUpToDate>
  <CharactersWithSpaces>15020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Назым Кадыкенова</dc:creator>
  <cp:keywords/>
  <dc:description/>
  <cp:lastModifiedBy>Назым Кадыкенова</cp:lastModifiedBy>
  <cp:revision>2</cp:revision>
  <dcterms:created xsi:type="dcterms:W3CDTF">2020-09-03T05:08:00Z</dcterms:created>
  <dcterms:modified xsi:type="dcterms:W3CDTF">2020-09-03T05:11:00Z</dcterms:modified>
</cp:coreProperties>
</file>